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1204" w14:textId="77777777" w:rsidR="00B02DD3" w:rsidRDefault="00B02DD3" w:rsidP="00B02DD3">
      <w:pPr>
        <w:jc w:val="center"/>
      </w:pPr>
    </w:p>
    <w:p w14:paraId="0340CD72" w14:textId="222A8DC7" w:rsidR="00E71332" w:rsidRPr="00602685" w:rsidRDefault="008650B0" w:rsidP="00602685">
      <w:r w:rsidRPr="008650B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41DB52" wp14:editId="6287C43C">
                <wp:simplePos x="0" y="0"/>
                <wp:positionH relativeFrom="column">
                  <wp:posOffset>43180</wp:posOffset>
                </wp:positionH>
                <wp:positionV relativeFrom="paragraph">
                  <wp:posOffset>11430</wp:posOffset>
                </wp:positionV>
                <wp:extent cx="704850" cy="981075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1F23D" w14:textId="77777777" w:rsidR="008650B0" w:rsidRDefault="008650B0">
                            <w:r w:rsidRPr="00323BA4">
                              <w:rPr>
                                <w:sz w:val="24"/>
                              </w:rPr>
                              <w:object w:dxaOrig="972" w:dyaOrig="1368" w14:anchorId="6C3D02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8.45pt;height:68.3pt">
                                  <v:imagedata r:id="rId7" o:title=""/>
                                </v:shape>
                                <o:OLEObject Type="Embed" ProgID="Word.Document.8" ShapeID="_x0000_i1026" DrawAspect="Content" ObjectID="_1763542630" r:id="rId8"/>
                              </w:object>
                            </w:r>
                          </w:p>
                          <w:p w14:paraId="4C1704FF" w14:textId="77777777" w:rsidR="008650B0" w:rsidRDefault="008650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1DB5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.4pt;margin-top:.9pt;width:55.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" filled="f" stroked="f">
                <v:textbox>
                  <w:txbxContent>
                    <w:p w14:paraId="59E1F23D" w14:textId="77777777" w:rsidR="008650B0" w:rsidRDefault="008650B0">
                      <w:r w:rsidRPr="00323BA4">
                        <w:rPr>
                          <w:sz w:val="24"/>
                        </w:rPr>
                        <w:object w:dxaOrig="972" w:dyaOrig="1368" w14:anchorId="6C3D0212">
                          <v:shape id="_x0000_i1026" type="#_x0000_t75" style="width:48.45pt;height:68.3pt">
                            <v:imagedata r:id="rId7" o:title=""/>
                          </v:shape>
                          <o:OLEObject Type="Embed" ProgID="Word.Document.8" ShapeID="_x0000_i1026" DrawAspect="Content" ObjectID="_1763542630" r:id="rId9"/>
                        </w:object>
                      </w:r>
                    </w:p>
                    <w:p w14:paraId="4C1704FF" w14:textId="77777777" w:rsidR="008650B0" w:rsidRDefault="008650B0"/>
                  </w:txbxContent>
                </v:textbox>
                <w10:wrap type="square"/>
              </v:shape>
            </w:pict>
          </mc:Fallback>
        </mc:AlternateContent>
      </w:r>
    </w:p>
    <w:p w14:paraId="68164CE7" w14:textId="77777777" w:rsidR="00C90D8E" w:rsidRDefault="00B02DD3" w:rsidP="008650B0">
      <w:pPr>
        <w:rPr>
          <w:b/>
          <w:sz w:val="24"/>
          <w:szCs w:val="24"/>
        </w:rPr>
      </w:pPr>
      <w:r w:rsidRPr="00B02DD3">
        <w:rPr>
          <w:b/>
          <w:sz w:val="24"/>
          <w:szCs w:val="24"/>
        </w:rPr>
        <w:t xml:space="preserve">TISZAKÉCSKE VÁROS ÖNKORMÁNYZATÁNAK </w:t>
      </w:r>
    </w:p>
    <w:p w14:paraId="3A91267E" w14:textId="77777777" w:rsidR="00B02DD3" w:rsidRDefault="00B02DD3" w:rsidP="00B02DD3">
      <w:pPr>
        <w:rPr>
          <w:b/>
          <w:sz w:val="24"/>
          <w:szCs w:val="24"/>
        </w:rPr>
      </w:pPr>
      <w:r w:rsidRPr="00B02DD3">
        <w:rPr>
          <w:b/>
          <w:sz w:val="24"/>
          <w:szCs w:val="24"/>
        </w:rPr>
        <w:t>JEGYZŐJE</w:t>
      </w:r>
    </w:p>
    <w:p w14:paraId="6D7E81D1" w14:textId="77777777" w:rsidR="008650B0" w:rsidRDefault="008650B0" w:rsidP="00B02DD3">
      <w:pPr>
        <w:rPr>
          <w:b/>
          <w:sz w:val="24"/>
          <w:szCs w:val="24"/>
        </w:rPr>
      </w:pPr>
    </w:p>
    <w:p w14:paraId="3B9A1BD5" w14:textId="77777777" w:rsidR="00602685" w:rsidRDefault="00602685" w:rsidP="00B02DD3">
      <w:pPr>
        <w:rPr>
          <w:b/>
          <w:sz w:val="24"/>
          <w:szCs w:val="24"/>
        </w:rPr>
      </w:pPr>
    </w:p>
    <w:p w14:paraId="29472B29" w14:textId="77777777" w:rsidR="006736E7" w:rsidRDefault="006736E7" w:rsidP="008650B0"/>
    <w:p w14:paraId="02C84998" w14:textId="77777777" w:rsidR="0079555A" w:rsidRDefault="00B722A5" w:rsidP="0079555A">
      <w:pPr>
        <w:pBdr>
          <w:bottom w:val="single" w:sz="4" w:space="1" w:color="auto"/>
        </w:pBdr>
        <w:rPr>
          <w:sz w:val="22"/>
        </w:rPr>
      </w:pPr>
      <w:r w:rsidRPr="00602685">
        <w:rPr>
          <w:sz w:val="22"/>
        </w:rPr>
        <w:tab/>
      </w:r>
      <w:r w:rsidRPr="00602685">
        <w:rPr>
          <w:sz w:val="22"/>
        </w:rPr>
        <w:tab/>
      </w:r>
      <w:r w:rsidRPr="00602685">
        <w:rPr>
          <w:sz w:val="22"/>
        </w:rPr>
        <w:tab/>
      </w:r>
      <w:r w:rsidRPr="00602685">
        <w:rPr>
          <w:sz w:val="22"/>
        </w:rPr>
        <w:tab/>
      </w:r>
    </w:p>
    <w:p w14:paraId="4DED0FC3" w14:textId="4B6F2AC3" w:rsidR="00B722A5" w:rsidRPr="001B20EB" w:rsidRDefault="00B722A5" w:rsidP="0079555A">
      <w:pPr>
        <w:pBdr>
          <w:bottom w:val="single" w:sz="4" w:space="1" w:color="auto"/>
        </w:pBdr>
        <w:rPr>
          <w:sz w:val="22"/>
        </w:rPr>
      </w:pPr>
      <w:r w:rsidRPr="00602685">
        <w:rPr>
          <w:sz w:val="22"/>
        </w:rPr>
        <w:tab/>
      </w:r>
      <w:r>
        <w:rPr>
          <w:b/>
          <w:sz w:val="22"/>
        </w:rPr>
        <w:t xml:space="preserve"> </w:t>
      </w:r>
    </w:p>
    <w:p w14:paraId="6F4F16BD" w14:textId="77777777" w:rsidR="001B20EB" w:rsidRDefault="001B20EB" w:rsidP="005C5CE7">
      <w:pPr>
        <w:pStyle w:val="Standard"/>
        <w:jc w:val="both"/>
        <w:rPr>
          <w:b/>
          <w:bCs/>
          <w:sz w:val="28"/>
          <w:szCs w:val="28"/>
          <w:u w:val="single"/>
        </w:rPr>
      </w:pPr>
    </w:p>
    <w:p w14:paraId="3FF15657" w14:textId="77777777" w:rsidR="0006104B" w:rsidRDefault="0006104B" w:rsidP="005C5CE7">
      <w:pPr>
        <w:pStyle w:val="Standard"/>
        <w:jc w:val="both"/>
        <w:rPr>
          <w:b/>
          <w:bCs/>
          <w:sz w:val="28"/>
          <w:szCs w:val="28"/>
          <w:u w:val="single"/>
        </w:rPr>
      </w:pPr>
    </w:p>
    <w:p w14:paraId="087D7285" w14:textId="5E9124FF" w:rsidR="005C5CE7" w:rsidRPr="005C5CE7" w:rsidRDefault="005C5CE7" w:rsidP="005C5CE7">
      <w:pPr>
        <w:pStyle w:val="Standard"/>
        <w:jc w:val="center"/>
        <w:rPr>
          <w:b/>
          <w:bCs/>
          <w:sz w:val="28"/>
          <w:szCs w:val="28"/>
        </w:rPr>
      </w:pPr>
      <w:r w:rsidRPr="005C5CE7">
        <w:rPr>
          <w:b/>
          <w:bCs/>
          <w:sz w:val="28"/>
          <w:szCs w:val="28"/>
        </w:rPr>
        <w:t>Tájékoztató</w:t>
      </w:r>
    </w:p>
    <w:p w14:paraId="57978B55" w14:textId="77777777" w:rsidR="005C5CE7" w:rsidRDefault="005C5CE7" w:rsidP="005C5CE7">
      <w:pPr>
        <w:pStyle w:val="Standard"/>
        <w:jc w:val="center"/>
      </w:pPr>
    </w:p>
    <w:p w14:paraId="257726B1" w14:textId="3EC047AD" w:rsidR="005C5CE7" w:rsidRPr="005C5CE7" w:rsidRDefault="005C5CE7" w:rsidP="005C5CE7">
      <w:pPr>
        <w:pStyle w:val="Standard"/>
        <w:jc w:val="both"/>
      </w:pPr>
      <w:r w:rsidRPr="005C5CE7">
        <w:rPr>
          <w:b/>
          <w:bCs/>
        </w:rPr>
        <w:t>A hatályos jogszabályok értelmében a szálláshely üzemeltető kötelezettsége, hogy a szálláshely-minősítő szervezet által kiadott minősítő dokumentumot</w:t>
      </w:r>
      <w:r w:rsidR="0079555A">
        <w:rPr>
          <w:b/>
          <w:bCs/>
        </w:rPr>
        <w:t xml:space="preserve"> a</w:t>
      </w:r>
      <w:r w:rsidRPr="005C5CE7">
        <w:rPr>
          <w:b/>
          <w:bCs/>
        </w:rPr>
        <w:t xml:space="preserve"> Tiszakécskei Polgármesteri Hivatal felé megküldje</w:t>
      </w:r>
      <w:r>
        <w:t>.</w:t>
      </w:r>
      <w:r w:rsidRPr="005C5CE7">
        <w:t xml:space="preserve"> </w:t>
      </w:r>
    </w:p>
    <w:p w14:paraId="0BE4B0A2" w14:textId="77777777" w:rsidR="005C5CE7" w:rsidRDefault="005C5CE7" w:rsidP="005C5CE7">
      <w:pPr>
        <w:pStyle w:val="Standard"/>
        <w:jc w:val="both"/>
      </w:pPr>
    </w:p>
    <w:p w14:paraId="7258DC38" w14:textId="77777777" w:rsidR="005C5CE7" w:rsidRDefault="005C5CE7" w:rsidP="005C5CE7">
      <w:pPr>
        <w:pStyle w:val="Standard"/>
        <w:jc w:val="both"/>
      </w:pPr>
      <w:r>
        <w:t xml:space="preserve">A szálláshely-szolgáltatásra vonatkozó jogszabályi előírások lényeges változása 2022. január 1. napjától, hogy szálláshely-üzemeltetési tevékenység csak olyan szálláshelyen folytatható, amely megfelel azon szálláshelytípus szerinti minőségi, műszaki és szolgáltatási követelményeknek, amely tekintetében a szálláshely-szolgáltatási tevékenységet folytatni kívánják. </w:t>
      </w:r>
    </w:p>
    <w:p w14:paraId="21694537" w14:textId="77777777" w:rsidR="005C5CE7" w:rsidRDefault="005C5CE7" w:rsidP="005C5CE7">
      <w:pPr>
        <w:pStyle w:val="Standard"/>
        <w:jc w:val="both"/>
      </w:pPr>
    </w:p>
    <w:p w14:paraId="1D7843CA" w14:textId="364C7E09" w:rsidR="005C5CE7" w:rsidRDefault="005C5CE7" w:rsidP="005C5CE7">
      <w:pPr>
        <w:pStyle w:val="Standard"/>
        <w:jc w:val="both"/>
      </w:pPr>
      <w:r w:rsidRPr="005C5CE7">
        <w:rPr>
          <w:b/>
          <w:bCs/>
        </w:rPr>
        <w:t>A szálláshely-minősítési eljárás szabályai és szempontrendszere a szálláshely-minősítő szervezet elektronikus felületén kerülnek közzétételre.</w:t>
      </w:r>
      <w:r>
        <w:t xml:space="preserve"> Minden további fontos információ megtalálható az alábbi honlapon: </w:t>
      </w:r>
      <w:hyperlink r:id="rId10" w:history="1">
        <w:r w:rsidRPr="00CD4939">
          <w:rPr>
            <w:rStyle w:val="Hiperhivatkozs"/>
          </w:rPr>
          <w:t>https://www.szallashelyminosites.hu</w:t>
        </w:r>
      </w:hyperlink>
      <w:r>
        <w:t xml:space="preserve"> </w:t>
      </w:r>
    </w:p>
    <w:p w14:paraId="1BEAECE9" w14:textId="77777777" w:rsidR="005C5CE7" w:rsidRDefault="005C5CE7" w:rsidP="005C5CE7">
      <w:pPr>
        <w:pStyle w:val="Standard"/>
        <w:jc w:val="both"/>
      </w:pPr>
    </w:p>
    <w:p w14:paraId="00A2F959" w14:textId="77777777" w:rsidR="005C5CE7" w:rsidRDefault="005C5CE7" w:rsidP="005C5CE7">
      <w:pPr>
        <w:pStyle w:val="Standard"/>
        <w:jc w:val="both"/>
      </w:pPr>
      <w:r w:rsidRPr="005C5CE7">
        <w:rPr>
          <w:b/>
          <w:bCs/>
        </w:rPr>
        <w:t>A szálláshely-szolgáltatóknak be kell jelenteniük a tevékenységüket a jegyzőnek,</w:t>
      </w:r>
      <w:r>
        <w:t xml:space="preserve"> engedélyezési eljárás változatlanul nincs. A szálláshely-minősítés elkülönül a jegyző eljárásától, megelőzi azt. A szálláshely-szolgáltatási tevékenység bejelentésének kötelező melléklete a szálláshely-minősítéséről szóló igazoló dokumentum. A szálláshely-szolgáltató ezzel a nyilatkozattal együtt teszi meg bejelentését a jegyzőhöz. A jegyző a szálláshely-szolgáltatót a minősítő szervezet által megállapított minőségi fokozatnak megfelelően veszi nyilvántartásba. </w:t>
      </w:r>
    </w:p>
    <w:p w14:paraId="66A280D3" w14:textId="77777777" w:rsidR="005C5CE7" w:rsidRDefault="005C5CE7" w:rsidP="005C5CE7">
      <w:pPr>
        <w:pStyle w:val="Standard"/>
        <w:jc w:val="both"/>
      </w:pPr>
    </w:p>
    <w:p w14:paraId="230C9176" w14:textId="77777777" w:rsidR="005C5CE7" w:rsidRDefault="005C5CE7" w:rsidP="005C5CE7">
      <w:pPr>
        <w:pStyle w:val="Standard"/>
        <w:jc w:val="both"/>
      </w:pPr>
      <w:r>
        <w:t xml:space="preserve">A szálláshely-szolgáltató a szálláshely üzemeltetési tevékenység bejelentését megelőzően, valamint az első minősítést követően háromévente </w:t>
      </w:r>
      <w:r w:rsidRPr="005C5CE7">
        <w:rPr>
          <w:b/>
          <w:bCs/>
        </w:rPr>
        <w:t>köteles a szálláshely-minősítő szervezet vizsgálatát és értékelését kérni</w:t>
      </w:r>
      <w:r>
        <w:t>, a szálláshelytípusra vonatkozó követelményekhez igazodó minőségi fokozatba sorolás érdekében.</w:t>
      </w:r>
    </w:p>
    <w:p w14:paraId="76F019B9" w14:textId="77777777" w:rsidR="005C5CE7" w:rsidRDefault="005C5CE7" w:rsidP="005C5CE7">
      <w:pPr>
        <w:pStyle w:val="Standard"/>
        <w:jc w:val="both"/>
      </w:pPr>
    </w:p>
    <w:p w14:paraId="4C3D332B" w14:textId="77777777" w:rsidR="005C5CE7" w:rsidRDefault="005C5CE7" w:rsidP="005C5CE7">
      <w:pPr>
        <w:pStyle w:val="Standard"/>
        <w:jc w:val="both"/>
      </w:pPr>
      <w:r w:rsidRPr="005C5CE7">
        <w:rPr>
          <w:b/>
          <w:bCs/>
        </w:rPr>
        <w:t xml:space="preserve"> A már nyilvántartásba vett szálláshelyek tulajdonosainak, illetve üzemeltetőinek az első szálláshely - minősítés érdekében</w:t>
      </w:r>
      <w:r>
        <w:t xml:space="preserve"> - a kapcsolattartó és a szálláshely adatainak megadásával – </w:t>
      </w:r>
      <w:r w:rsidRPr="005C5CE7">
        <w:rPr>
          <w:b/>
          <w:bCs/>
        </w:rPr>
        <w:t>regisztrálniuk kellett/kell:</w:t>
      </w:r>
    </w:p>
    <w:p w14:paraId="61F99B1A" w14:textId="77777777" w:rsidR="005C5CE7" w:rsidRDefault="005C5CE7" w:rsidP="005C5CE7">
      <w:pPr>
        <w:pStyle w:val="Standard"/>
        <w:jc w:val="both"/>
      </w:pPr>
    </w:p>
    <w:p w14:paraId="6932A54A" w14:textId="77777777" w:rsidR="005C5CE7" w:rsidRDefault="005C5CE7" w:rsidP="005C5CE7">
      <w:pPr>
        <w:pStyle w:val="Standard"/>
        <w:jc w:val="both"/>
      </w:pPr>
      <w:r>
        <w:t xml:space="preserve"> - szállodának, panziónak </w:t>
      </w:r>
      <w:r w:rsidRPr="005C5CE7">
        <w:rPr>
          <w:b/>
          <w:bCs/>
        </w:rPr>
        <w:t>2021. december 31-ig,</w:t>
      </w:r>
    </w:p>
    <w:p w14:paraId="1E19C24E" w14:textId="77777777" w:rsidR="005C5CE7" w:rsidRDefault="005C5CE7" w:rsidP="005C5CE7">
      <w:pPr>
        <w:pStyle w:val="Standard"/>
        <w:jc w:val="both"/>
      </w:pPr>
      <w:r>
        <w:t xml:space="preserve"> - kempingnek, üdülőháztelepnek, közösségi szálláshelynek </w:t>
      </w:r>
      <w:r w:rsidRPr="005C5CE7">
        <w:rPr>
          <w:b/>
          <w:bCs/>
        </w:rPr>
        <w:t>2022. június 30-ig,</w:t>
      </w:r>
    </w:p>
    <w:p w14:paraId="774CB94C" w14:textId="77777777" w:rsidR="005C5CE7" w:rsidRDefault="005C5CE7" w:rsidP="005C5CE7">
      <w:pPr>
        <w:pStyle w:val="Standard"/>
        <w:jc w:val="both"/>
      </w:pPr>
      <w:r>
        <w:t xml:space="preserve"> - magánszálláshelynek, egyéb szálláshelynek </w:t>
      </w:r>
      <w:r w:rsidRPr="005C5CE7">
        <w:rPr>
          <w:b/>
          <w:bCs/>
        </w:rPr>
        <w:t>2024. január 1-ig.</w:t>
      </w:r>
      <w:r>
        <w:t xml:space="preserve"> </w:t>
      </w:r>
    </w:p>
    <w:p w14:paraId="69F66503" w14:textId="77777777" w:rsidR="005C5CE7" w:rsidRDefault="005C5CE7" w:rsidP="005C5CE7">
      <w:pPr>
        <w:pStyle w:val="Standard"/>
        <w:jc w:val="both"/>
      </w:pPr>
    </w:p>
    <w:p w14:paraId="4660F326" w14:textId="69C54259" w:rsidR="005C5CE7" w:rsidRDefault="005C5CE7" w:rsidP="005C5CE7">
      <w:pPr>
        <w:pStyle w:val="Standard"/>
        <w:jc w:val="both"/>
        <w:rPr>
          <w:b/>
          <w:bCs/>
        </w:rPr>
      </w:pPr>
      <w:r w:rsidRPr="005C5CE7">
        <w:rPr>
          <w:b/>
          <w:bCs/>
        </w:rPr>
        <w:t>Kérjük</w:t>
      </w:r>
      <w:r w:rsidR="0079555A">
        <w:rPr>
          <w:b/>
          <w:bCs/>
        </w:rPr>
        <w:t>,</w:t>
      </w:r>
      <w:r w:rsidRPr="005C5CE7">
        <w:rPr>
          <w:b/>
          <w:bCs/>
        </w:rPr>
        <w:t xml:space="preserve"> ellenőrizzék le, hogy a minősítés megtörtént-e már Önöknél és magát a dokumentumot továbbították-e a Jegyző (Adóiroda) felé, ugyanis a szálláshely-szolgáltató a szálláshelyminősítésben bekövetkezett változást követően, valamint a szálláshely-</w:t>
      </w:r>
      <w:r w:rsidRPr="005C5CE7">
        <w:rPr>
          <w:b/>
          <w:bCs/>
        </w:rPr>
        <w:lastRenderedPageBreak/>
        <w:t>minősítés megújítása során kiállított dokumentumot haladéktalanul</w:t>
      </w:r>
      <w:r>
        <w:t xml:space="preserve"> – 8 napon belül </w:t>
      </w:r>
      <w:r w:rsidR="0079555A">
        <w:t>–</w:t>
      </w:r>
      <w:r>
        <w:t xml:space="preserve"> </w:t>
      </w:r>
      <w:r w:rsidRPr="005C5CE7">
        <w:rPr>
          <w:b/>
          <w:bCs/>
        </w:rPr>
        <w:t>köteles megküldeni a jegyzőnek.</w:t>
      </w:r>
    </w:p>
    <w:p w14:paraId="440977DF" w14:textId="77777777" w:rsidR="0079555A" w:rsidRPr="005C5CE7" w:rsidRDefault="0079555A" w:rsidP="005C5CE7">
      <w:pPr>
        <w:pStyle w:val="Standard"/>
        <w:jc w:val="both"/>
        <w:rPr>
          <w:b/>
          <w:bCs/>
        </w:rPr>
      </w:pPr>
    </w:p>
    <w:p w14:paraId="1DFD3866" w14:textId="77777777" w:rsidR="005C5CE7" w:rsidRDefault="005C5CE7" w:rsidP="005C5CE7">
      <w:pPr>
        <w:pStyle w:val="Standard"/>
        <w:jc w:val="both"/>
      </w:pPr>
      <w:r>
        <w:t xml:space="preserve"> </w:t>
      </w:r>
      <w:r w:rsidRPr="005C5CE7">
        <w:rPr>
          <w:b/>
          <w:bCs/>
        </w:rPr>
        <w:t>A szálláshely-szolgáltatási tevékenységet folytatókról vezetett hatósági nyilvántartás ezentúl már a tevékenység minőségi fokozatba sorolását is tartalmazza</w:t>
      </w:r>
      <w:r>
        <w:t xml:space="preserve">, ehhez azonban szükséges a minősítő eljárás során kiállított dokumentum haladéktalan megküldése. </w:t>
      </w:r>
    </w:p>
    <w:p w14:paraId="62BFCCDC" w14:textId="77777777" w:rsidR="005C5CE7" w:rsidRDefault="005C5CE7" w:rsidP="005C5CE7">
      <w:pPr>
        <w:pStyle w:val="Standard"/>
        <w:jc w:val="both"/>
      </w:pPr>
    </w:p>
    <w:p w14:paraId="20EAE247" w14:textId="53CE3646" w:rsidR="005C5CE7" w:rsidRPr="0006104B" w:rsidRDefault="005C5CE7" w:rsidP="005C5CE7">
      <w:pPr>
        <w:pStyle w:val="Standard"/>
        <w:jc w:val="both"/>
        <w:rPr>
          <w:b/>
          <w:bCs/>
          <w:i/>
          <w:iCs/>
        </w:rPr>
      </w:pPr>
      <w:r w:rsidRPr="0006104B">
        <w:rPr>
          <w:b/>
          <w:bCs/>
          <w:i/>
          <w:iCs/>
        </w:rPr>
        <w:t xml:space="preserve">Tájékoztatjuk, hogy </w:t>
      </w:r>
      <w:r w:rsidR="0006104B" w:rsidRPr="0006104B">
        <w:rPr>
          <w:b/>
          <w:bCs/>
          <w:i/>
          <w:iCs/>
        </w:rPr>
        <w:t>a fentiekben foglaltak teljesítése a szálláshely-szolgáltató</w:t>
      </w:r>
      <w:r w:rsidRPr="0006104B">
        <w:rPr>
          <w:b/>
          <w:bCs/>
          <w:i/>
          <w:iCs/>
        </w:rPr>
        <w:t xml:space="preserve"> kötelezettsége. </w:t>
      </w:r>
    </w:p>
    <w:p w14:paraId="0ABD68AE" w14:textId="77777777" w:rsidR="005C5CE7" w:rsidRDefault="005C5CE7" w:rsidP="005C5CE7">
      <w:pPr>
        <w:pStyle w:val="Standard"/>
        <w:jc w:val="both"/>
      </w:pPr>
    </w:p>
    <w:p w14:paraId="1F6597AE" w14:textId="77777777" w:rsidR="005C5CE7" w:rsidRDefault="005C5CE7" w:rsidP="005C5CE7">
      <w:pPr>
        <w:spacing w:line="276" w:lineRule="auto"/>
        <w:jc w:val="both"/>
        <w:rPr>
          <w:sz w:val="24"/>
          <w:szCs w:val="24"/>
        </w:rPr>
      </w:pPr>
      <w:r w:rsidRPr="008C78E4">
        <w:rPr>
          <w:b/>
          <w:sz w:val="24"/>
          <w:szCs w:val="24"/>
          <w:u w:val="single"/>
        </w:rPr>
        <w:t>A dokumentum elektronikus úton benyújtható</w:t>
      </w:r>
      <w:r w:rsidRPr="008C78E4">
        <w:rPr>
          <w:sz w:val="24"/>
          <w:szCs w:val="24"/>
        </w:rPr>
        <w:t xml:space="preserve"> az e-Papír szolgáltatás alkalmazásával: </w:t>
      </w:r>
    </w:p>
    <w:p w14:paraId="1778B818" w14:textId="77777777" w:rsidR="005C5CE7" w:rsidRDefault="0006104B" w:rsidP="005C5CE7">
      <w:pPr>
        <w:spacing w:line="276" w:lineRule="auto"/>
        <w:jc w:val="center"/>
        <w:rPr>
          <w:sz w:val="24"/>
          <w:szCs w:val="24"/>
        </w:rPr>
      </w:pPr>
      <w:hyperlink r:id="rId11" w:history="1">
        <w:r w:rsidR="005C5CE7" w:rsidRPr="00567938">
          <w:rPr>
            <w:rStyle w:val="Hiperhivatkozs"/>
            <w:sz w:val="24"/>
            <w:szCs w:val="24"/>
          </w:rPr>
          <w:t>https://epapir.gov.hu/</w:t>
        </w:r>
      </w:hyperlink>
    </w:p>
    <w:p w14:paraId="0D3B27F2" w14:textId="77777777" w:rsidR="005C5CE7" w:rsidRDefault="005C5CE7" w:rsidP="005C5CE7">
      <w:pPr>
        <w:spacing w:line="276" w:lineRule="auto"/>
        <w:jc w:val="center"/>
        <w:rPr>
          <w:sz w:val="24"/>
          <w:szCs w:val="24"/>
        </w:rPr>
      </w:pPr>
      <w:r w:rsidRPr="008C78E4">
        <w:rPr>
          <w:b/>
          <w:sz w:val="24"/>
          <w:szCs w:val="24"/>
        </w:rPr>
        <w:t>Címzett:</w:t>
      </w:r>
      <w:r w:rsidRPr="008C78E4">
        <w:rPr>
          <w:sz w:val="24"/>
          <w:szCs w:val="24"/>
        </w:rPr>
        <w:t xml:space="preserve"> </w:t>
      </w:r>
      <w:r>
        <w:rPr>
          <w:sz w:val="24"/>
          <w:szCs w:val="24"/>
        </w:rPr>
        <w:t>TISZAKÉCSKE</w:t>
      </w:r>
      <w:r w:rsidRPr="008C78E4">
        <w:rPr>
          <w:sz w:val="24"/>
          <w:szCs w:val="24"/>
        </w:rPr>
        <w:t xml:space="preserve"> VÁROS ÖNKORMÁNYZATA</w:t>
      </w:r>
    </w:p>
    <w:p w14:paraId="31781D5F" w14:textId="77777777" w:rsidR="005C5CE7" w:rsidRPr="008C78E4" w:rsidRDefault="005C5CE7" w:rsidP="005C5CE7">
      <w:pPr>
        <w:spacing w:line="276" w:lineRule="auto"/>
        <w:jc w:val="center"/>
        <w:rPr>
          <w:sz w:val="24"/>
          <w:szCs w:val="24"/>
        </w:rPr>
      </w:pPr>
      <w:r w:rsidRPr="008C78E4">
        <w:rPr>
          <w:b/>
          <w:sz w:val="24"/>
          <w:szCs w:val="24"/>
        </w:rPr>
        <w:t>Témacsoport:</w:t>
      </w:r>
      <w:r w:rsidRPr="008C78E4">
        <w:rPr>
          <w:sz w:val="24"/>
          <w:szCs w:val="24"/>
        </w:rPr>
        <w:t xml:space="preserve"> Önkormányzati igazgatás</w:t>
      </w:r>
    </w:p>
    <w:p w14:paraId="680B90AA" w14:textId="77777777" w:rsidR="005C5CE7" w:rsidRDefault="005C5CE7" w:rsidP="005C5CE7">
      <w:pPr>
        <w:spacing w:line="276" w:lineRule="auto"/>
        <w:jc w:val="center"/>
        <w:rPr>
          <w:sz w:val="24"/>
          <w:szCs w:val="24"/>
        </w:rPr>
      </w:pPr>
      <w:r w:rsidRPr="008C78E4">
        <w:rPr>
          <w:b/>
          <w:sz w:val="24"/>
          <w:szCs w:val="24"/>
        </w:rPr>
        <w:t>Ügytípus:</w:t>
      </w:r>
      <w:r w:rsidRPr="008C78E4">
        <w:rPr>
          <w:sz w:val="24"/>
          <w:szCs w:val="24"/>
        </w:rPr>
        <w:t xml:space="preserve"> Kereskedelmi ügyek</w:t>
      </w:r>
    </w:p>
    <w:p w14:paraId="3409B8DA" w14:textId="1FCE2814" w:rsidR="005C5CE7" w:rsidRDefault="005C5CE7" w:rsidP="005C5CE7">
      <w:pPr>
        <w:spacing w:line="276" w:lineRule="auto"/>
        <w:rPr>
          <w:sz w:val="24"/>
          <w:szCs w:val="24"/>
        </w:rPr>
      </w:pPr>
    </w:p>
    <w:p w14:paraId="740559BC" w14:textId="42E44C6D" w:rsidR="005C5CE7" w:rsidRDefault="005C5CE7" w:rsidP="005C5CE7">
      <w:pPr>
        <w:spacing w:line="276" w:lineRule="auto"/>
        <w:jc w:val="both"/>
        <w:rPr>
          <w:sz w:val="24"/>
          <w:szCs w:val="24"/>
        </w:rPr>
      </w:pPr>
      <w:r w:rsidRPr="008C78E4">
        <w:rPr>
          <w:sz w:val="24"/>
          <w:szCs w:val="24"/>
        </w:rPr>
        <w:t xml:space="preserve">Amennyiben </w:t>
      </w:r>
      <w:r w:rsidRPr="00020E1A">
        <w:rPr>
          <w:b/>
          <w:bCs/>
          <w:sz w:val="24"/>
          <w:szCs w:val="24"/>
        </w:rPr>
        <w:t>már rendelkezik érvényes minősítéssel</w:t>
      </w:r>
      <w:r w:rsidRPr="008C78E4">
        <w:rPr>
          <w:sz w:val="24"/>
          <w:szCs w:val="24"/>
        </w:rPr>
        <w:t>, úgy szíveskedjenek azt e</w:t>
      </w:r>
      <w:r w:rsidR="0079555A">
        <w:rPr>
          <w:sz w:val="24"/>
          <w:szCs w:val="24"/>
        </w:rPr>
        <w:t>-</w:t>
      </w:r>
      <w:r w:rsidRPr="008C78E4">
        <w:rPr>
          <w:sz w:val="24"/>
          <w:szCs w:val="24"/>
        </w:rPr>
        <w:t xml:space="preserve">Papír benyújtásával igazolni a rendelkezésükre álló minősítő dokumentummal. </w:t>
      </w:r>
    </w:p>
    <w:p w14:paraId="0C5079A3" w14:textId="77777777" w:rsidR="005C5CE7" w:rsidRDefault="005C5CE7" w:rsidP="005C5CE7">
      <w:pPr>
        <w:spacing w:line="276" w:lineRule="auto"/>
        <w:rPr>
          <w:sz w:val="24"/>
          <w:szCs w:val="24"/>
        </w:rPr>
      </w:pPr>
    </w:p>
    <w:p w14:paraId="06570AE8" w14:textId="77777777" w:rsidR="005C5CE7" w:rsidRDefault="005C5CE7" w:rsidP="005C5CE7">
      <w:pPr>
        <w:spacing w:line="276" w:lineRule="auto"/>
        <w:jc w:val="both"/>
        <w:rPr>
          <w:sz w:val="24"/>
          <w:szCs w:val="24"/>
        </w:rPr>
      </w:pPr>
      <w:r w:rsidRPr="008C78E4">
        <w:rPr>
          <w:sz w:val="24"/>
          <w:szCs w:val="24"/>
        </w:rPr>
        <w:t xml:space="preserve">Minden további fontos információ megtalálható az alábbi honlapon: </w:t>
      </w:r>
    </w:p>
    <w:p w14:paraId="544A0B98" w14:textId="77777777" w:rsidR="005C5CE7" w:rsidRDefault="0006104B" w:rsidP="005C5CE7">
      <w:pPr>
        <w:spacing w:line="276" w:lineRule="auto"/>
        <w:jc w:val="center"/>
        <w:rPr>
          <w:sz w:val="24"/>
          <w:szCs w:val="24"/>
          <w:u w:val="single"/>
        </w:rPr>
      </w:pPr>
      <w:hyperlink r:id="rId12" w:history="1">
        <w:r w:rsidR="005C5CE7" w:rsidRPr="00567938">
          <w:rPr>
            <w:rStyle w:val="Hiperhivatkozs"/>
            <w:sz w:val="24"/>
            <w:szCs w:val="24"/>
          </w:rPr>
          <w:t>https://www.szallashelyminosites.hu/</w:t>
        </w:r>
      </w:hyperlink>
    </w:p>
    <w:p w14:paraId="5321D0E6" w14:textId="77777777" w:rsidR="005C5CE7" w:rsidRDefault="005C5CE7" w:rsidP="005C5CE7">
      <w:pPr>
        <w:pStyle w:val="Standard"/>
        <w:jc w:val="both"/>
      </w:pPr>
    </w:p>
    <w:p w14:paraId="6CBF5940" w14:textId="77777777" w:rsidR="005C5CE7" w:rsidRDefault="005C5CE7" w:rsidP="005C5CE7">
      <w:pPr>
        <w:pStyle w:val="Standard"/>
        <w:jc w:val="both"/>
      </w:pPr>
    </w:p>
    <w:p w14:paraId="580B6E34" w14:textId="431DD0C9" w:rsidR="005C5CE7" w:rsidRDefault="0079555A" w:rsidP="005C5CE7">
      <w:pPr>
        <w:pStyle w:val="Standard"/>
        <w:jc w:val="both"/>
      </w:pPr>
      <w:r>
        <w:t xml:space="preserve">Szíves </w:t>
      </w:r>
      <w:r w:rsidR="005C5CE7">
        <w:t>közreműködését</w:t>
      </w:r>
      <w:r w:rsidRPr="0079555A">
        <w:t xml:space="preserve"> </w:t>
      </w:r>
      <w:r>
        <w:t>köszönjük</w:t>
      </w:r>
      <w:r>
        <w:t>!</w:t>
      </w:r>
    </w:p>
    <w:p w14:paraId="2685DA38" w14:textId="77777777" w:rsidR="005C5CE7" w:rsidRDefault="005C5CE7" w:rsidP="005C5CE7">
      <w:pPr>
        <w:pStyle w:val="Standard"/>
        <w:jc w:val="both"/>
      </w:pPr>
    </w:p>
    <w:p w14:paraId="72385B8C" w14:textId="7F7F4028" w:rsidR="001B20EB" w:rsidRDefault="005C5CE7" w:rsidP="005C5CE7">
      <w:pPr>
        <w:pStyle w:val="Standard"/>
        <w:jc w:val="both"/>
      </w:pPr>
      <w:r>
        <w:t>Tiszakécske, 2023. december 8.</w:t>
      </w:r>
    </w:p>
    <w:p w14:paraId="2221A2BA" w14:textId="77777777" w:rsidR="0079555A" w:rsidRDefault="0079555A" w:rsidP="0079555A"/>
    <w:p w14:paraId="249518E2" w14:textId="77777777" w:rsidR="0079555A" w:rsidRDefault="0079555A" w:rsidP="005C5CE7">
      <w:pPr>
        <w:pStyle w:val="Standard"/>
        <w:jc w:val="both"/>
      </w:pPr>
    </w:p>
    <w:p w14:paraId="1ACB4860" w14:textId="77777777" w:rsidR="0079555A" w:rsidRDefault="0079555A" w:rsidP="005C5CE7">
      <w:pPr>
        <w:pStyle w:val="Standard"/>
        <w:jc w:val="both"/>
      </w:pPr>
    </w:p>
    <w:p w14:paraId="52DE477E" w14:textId="77777777" w:rsidR="0079555A" w:rsidRDefault="0079555A" w:rsidP="005C5CE7">
      <w:pPr>
        <w:pStyle w:val="Standard"/>
        <w:jc w:val="both"/>
      </w:pPr>
    </w:p>
    <w:p w14:paraId="23F7EAC1" w14:textId="77777777" w:rsidR="001E7E2B" w:rsidRDefault="001E7E2B" w:rsidP="005C5CE7">
      <w:pPr>
        <w:pStyle w:val="Standard"/>
        <w:jc w:val="both"/>
      </w:pPr>
    </w:p>
    <w:p w14:paraId="02D1C932" w14:textId="77777777" w:rsidR="001E7E2B" w:rsidRDefault="001E7E2B" w:rsidP="005C5CE7">
      <w:pPr>
        <w:pStyle w:val="Standard"/>
        <w:jc w:val="both"/>
      </w:pPr>
    </w:p>
    <w:p w14:paraId="7E4A955B" w14:textId="77777777" w:rsidR="001E7E2B" w:rsidRPr="001B20EB" w:rsidRDefault="001E7E2B" w:rsidP="005C5CE7">
      <w:pPr>
        <w:pStyle w:val="Standard"/>
        <w:jc w:val="both"/>
        <w:rPr>
          <w:sz w:val="22"/>
        </w:rPr>
      </w:pPr>
    </w:p>
    <w:sectPr w:rsidR="001E7E2B" w:rsidRPr="001B20EB" w:rsidSect="000972FC">
      <w:footerReference w:type="default" r:id="rId13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818E" w14:textId="77777777" w:rsidR="00244A42" w:rsidRDefault="00244A42" w:rsidP="00B02DD3">
      <w:r>
        <w:separator/>
      </w:r>
    </w:p>
  </w:endnote>
  <w:endnote w:type="continuationSeparator" w:id="0">
    <w:p w14:paraId="195021A2" w14:textId="77777777" w:rsidR="00244A42" w:rsidRDefault="00244A42" w:rsidP="00B0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2FC0" w14:textId="77777777" w:rsidR="00B02DD3" w:rsidRDefault="00B02DD3" w:rsidP="00B02DD3">
    <w:pPr>
      <w:pStyle w:val="llb"/>
      <w:jc w:val="center"/>
    </w:pPr>
  </w:p>
  <w:p w14:paraId="312EB0CB" w14:textId="77777777" w:rsidR="00B02DD3" w:rsidRDefault="00B02DD3" w:rsidP="00B02DD3">
    <w:pPr>
      <w:pStyle w:val="llb"/>
      <w:jc w:val="center"/>
    </w:pPr>
  </w:p>
  <w:p w14:paraId="67411FA1" w14:textId="77777777" w:rsidR="00B02DD3" w:rsidRDefault="00B02DD3" w:rsidP="00B02DD3">
    <w:pPr>
      <w:pStyle w:val="llb"/>
      <w:pBdr>
        <w:top w:val="single" w:sz="4" w:space="1" w:color="auto"/>
      </w:pBdr>
      <w:jc w:val="center"/>
    </w:pPr>
    <w:r>
      <w:sym w:font="Wingdings" w:char="F02A"/>
    </w:r>
    <w:r>
      <w:t xml:space="preserve"> 6060 Tiszakécske, Kőrösi u. 2.</w:t>
    </w:r>
  </w:p>
  <w:p w14:paraId="4867530E" w14:textId="77777777" w:rsidR="00B02DD3" w:rsidRDefault="00B02DD3" w:rsidP="00B02DD3">
    <w:pPr>
      <w:pStyle w:val="llb"/>
      <w:pBdr>
        <w:top w:val="single" w:sz="4" w:space="1" w:color="auto"/>
      </w:pBdr>
      <w:jc w:val="center"/>
    </w:pPr>
    <w:r>
      <w:sym w:font="Wingdings" w:char="F028"/>
    </w:r>
    <w:r>
      <w:t xml:space="preserve"> 76/441-355 @: </w:t>
    </w:r>
    <w:hyperlink r:id="rId1" w:history="1">
      <w:r w:rsidRPr="008C0B82">
        <w:rPr>
          <w:rStyle w:val="Hiperhivatkozs"/>
        </w:rPr>
        <w:t>jegyzo@tiszakecske.hu</w:t>
      </w:r>
    </w:hyperlink>
  </w:p>
  <w:p w14:paraId="3EEA2BAF" w14:textId="77777777" w:rsidR="00B02DD3" w:rsidRDefault="00B02DD3" w:rsidP="00B02DD3">
    <w:pPr>
      <w:pStyle w:val="llb"/>
      <w:pBdr>
        <w:top w:val="single" w:sz="4" w:space="1" w:color="auto"/>
      </w:pBdr>
      <w:jc w:val="center"/>
    </w:pPr>
    <w:r>
      <w:t>Hivatali kapu: POLGHIVTI; KRID azonosító: 103193900</w:t>
    </w:r>
  </w:p>
  <w:p w14:paraId="389AAC1F" w14:textId="77777777" w:rsidR="00B02DD3" w:rsidRDefault="00B02DD3">
    <w:pPr>
      <w:pStyle w:val="llb"/>
    </w:pPr>
  </w:p>
  <w:p w14:paraId="20C9E90C" w14:textId="77777777" w:rsidR="00B02DD3" w:rsidRDefault="00B02D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EB7F" w14:textId="77777777" w:rsidR="00244A42" w:rsidRDefault="00244A42" w:rsidP="00B02DD3">
      <w:r>
        <w:separator/>
      </w:r>
    </w:p>
  </w:footnote>
  <w:footnote w:type="continuationSeparator" w:id="0">
    <w:p w14:paraId="0F87E2F0" w14:textId="77777777" w:rsidR="00244A42" w:rsidRDefault="00244A42" w:rsidP="00B0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A09AB"/>
    <w:multiLevelType w:val="hybridMultilevel"/>
    <w:tmpl w:val="11789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D4A45"/>
    <w:multiLevelType w:val="hybridMultilevel"/>
    <w:tmpl w:val="E4F89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96B95"/>
    <w:multiLevelType w:val="hybridMultilevel"/>
    <w:tmpl w:val="ABFC9720"/>
    <w:lvl w:ilvl="0" w:tplc="4B6249F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color w:val="auto"/>
        <w:sz w:val="27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452429">
    <w:abstractNumId w:val="0"/>
  </w:num>
  <w:num w:numId="2" w16cid:durableId="173302949">
    <w:abstractNumId w:val="2"/>
  </w:num>
  <w:num w:numId="3" w16cid:durableId="142449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D3"/>
    <w:rsid w:val="00020E1A"/>
    <w:rsid w:val="00034669"/>
    <w:rsid w:val="0006104B"/>
    <w:rsid w:val="0009215A"/>
    <w:rsid w:val="000972FC"/>
    <w:rsid w:val="000B69A3"/>
    <w:rsid w:val="000E238D"/>
    <w:rsid w:val="00153F96"/>
    <w:rsid w:val="001752B0"/>
    <w:rsid w:val="001B20EB"/>
    <w:rsid w:val="001E7E2B"/>
    <w:rsid w:val="00215203"/>
    <w:rsid w:val="00244A42"/>
    <w:rsid w:val="002E5CB6"/>
    <w:rsid w:val="003218BD"/>
    <w:rsid w:val="00396266"/>
    <w:rsid w:val="004751BC"/>
    <w:rsid w:val="00504A26"/>
    <w:rsid w:val="005C5CE7"/>
    <w:rsid w:val="00602685"/>
    <w:rsid w:val="006736E7"/>
    <w:rsid w:val="006902E0"/>
    <w:rsid w:val="00735776"/>
    <w:rsid w:val="007536D4"/>
    <w:rsid w:val="0079555A"/>
    <w:rsid w:val="008650B0"/>
    <w:rsid w:val="009A34C0"/>
    <w:rsid w:val="009C5E2A"/>
    <w:rsid w:val="00A3431D"/>
    <w:rsid w:val="00AA762E"/>
    <w:rsid w:val="00AB5605"/>
    <w:rsid w:val="00AC269C"/>
    <w:rsid w:val="00AD0BE7"/>
    <w:rsid w:val="00AD2E70"/>
    <w:rsid w:val="00B02DD3"/>
    <w:rsid w:val="00B045B1"/>
    <w:rsid w:val="00B25A65"/>
    <w:rsid w:val="00B46B2D"/>
    <w:rsid w:val="00B5799C"/>
    <w:rsid w:val="00B722A5"/>
    <w:rsid w:val="00C90D8E"/>
    <w:rsid w:val="00DF18A3"/>
    <w:rsid w:val="00E50F51"/>
    <w:rsid w:val="00E71240"/>
    <w:rsid w:val="00E71332"/>
    <w:rsid w:val="00E93A10"/>
    <w:rsid w:val="00EF042E"/>
    <w:rsid w:val="00EF3E6F"/>
    <w:rsid w:val="00F000F1"/>
    <w:rsid w:val="00F1315F"/>
    <w:rsid w:val="00F262FF"/>
    <w:rsid w:val="00FF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87E1F2"/>
  <w15:docId w15:val="{1E6F2CD3-1688-465F-B595-FD701680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DF18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02DD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02DD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02D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02DD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02D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2DD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2DD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2DD3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F18A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A3431D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A3431D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orml1">
    <w:name w:val="Normál1"/>
    <w:rsid w:val="0009215A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B20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C5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www.szallashelyminosites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apir.gov.h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zallashelyminosites.h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gyzo@tiszakecs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Andrea</dc:creator>
  <cp:keywords/>
  <dc:description/>
  <cp:lastModifiedBy>Ábrahám Réka</cp:lastModifiedBy>
  <cp:revision>7</cp:revision>
  <cp:lastPrinted>2023-12-08T09:55:00Z</cp:lastPrinted>
  <dcterms:created xsi:type="dcterms:W3CDTF">2023-12-08T10:14:00Z</dcterms:created>
  <dcterms:modified xsi:type="dcterms:W3CDTF">2023-12-08T11:11:00Z</dcterms:modified>
</cp:coreProperties>
</file>