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A510" w14:textId="2BD6A183" w:rsidR="00C62BEA" w:rsidRPr="003B6EBB" w:rsidRDefault="009E017E" w:rsidP="00C62BEA">
      <w:pPr>
        <w:rPr>
          <w:sz w:val="24"/>
          <w:szCs w:val="24"/>
        </w:rPr>
      </w:pPr>
      <w:r w:rsidRPr="003B6EBB">
        <w:rPr>
          <w:sz w:val="24"/>
          <w:szCs w:val="24"/>
        </w:rPr>
        <w:t>A</w:t>
      </w:r>
      <w:r w:rsidR="00C62BEA" w:rsidRPr="003B6EBB">
        <w:rPr>
          <w:sz w:val="24"/>
          <w:szCs w:val="24"/>
        </w:rPr>
        <w:t xml:space="preserve"> Kedvezményezett neve</w:t>
      </w:r>
      <w:r w:rsidRPr="003B6EBB">
        <w:rPr>
          <w:sz w:val="24"/>
          <w:szCs w:val="24"/>
        </w:rPr>
        <w:t>:</w:t>
      </w:r>
      <w:r w:rsidRPr="003B6EBB">
        <w:rPr>
          <w:sz w:val="24"/>
          <w:szCs w:val="24"/>
        </w:rPr>
        <w:tab/>
      </w:r>
      <w:r w:rsidRPr="003B6EBB">
        <w:rPr>
          <w:sz w:val="24"/>
          <w:szCs w:val="24"/>
        </w:rPr>
        <w:tab/>
      </w:r>
      <w:r w:rsidRPr="003B6EBB">
        <w:rPr>
          <w:sz w:val="24"/>
          <w:szCs w:val="24"/>
        </w:rPr>
        <w:tab/>
      </w:r>
      <w:r w:rsidRPr="003B6EBB">
        <w:rPr>
          <w:sz w:val="24"/>
          <w:szCs w:val="24"/>
        </w:rPr>
        <w:tab/>
      </w:r>
      <w:r w:rsidR="00C62BEA" w:rsidRPr="003B6EBB">
        <w:rPr>
          <w:sz w:val="24"/>
          <w:szCs w:val="24"/>
        </w:rPr>
        <w:t xml:space="preserve"> </w:t>
      </w:r>
      <w:r w:rsidRPr="003B6EBB">
        <w:rPr>
          <w:b/>
          <w:bCs/>
          <w:sz w:val="24"/>
          <w:szCs w:val="24"/>
        </w:rPr>
        <w:t>Tiszakécske Város Önkormányzata</w:t>
      </w:r>
    </w:p>
    <w:p w14:paraId="51286354" w14:textId="77777777" w:rsidR="009E017E" w:rsidRPr="003B6EBB" w:rsidRDefault="009E017E" w:rsidP="009E017E">
      <w:pPr>
        <w:ind w:left="4956" w:hanging="4950"/>
        <w:rPr>
          <w:sz w:val="24"/>
          <w:szCs w:val="24"/>
        </w:rPr>
      </w:pPr>
      <w:r w:rsidRPr="003B6EBB">
        <w:rPr>
          <w:sz w:val="24"/>
          <w:szCs w:val="24"/>
        </w:rPr>
        <w:t>A</w:t>
      </w:r>
      <w:r w:rsidR="00C62BEA" w:rsidRPr="003B6EBB">
        <w:rPr>
          <w:sz w:val="24"/>
          <w:szCs w:val="24"/>
        </w:rPr>
        <w:t xml:space="preserve"> pályázati felhívás neve, kódszáma</w:t>
      </w:r>
      <w:r w:rsidRPr="003B6EBB">
        <w:rPr>
          <w:sz w:val="24"/>
          <w:szCs w:val="24"/>
        </w:rPr>
        <w:t xml:space="preserve">: </w:t>
      </w:r>
      <w:r w:rsidRPr="003B6EBB">
        <w:rPr>
          <w:sz w:val="24"/>
          <w:szCs w:val="24"/>
        </w:rPr>
        <w:tab/>
      </w:r>
      <w:r w:rsidRPr="003B6EBB">
        <w:rPr>
          <w:b/>
          <w:bCs/>
          <w:sz w:val="24"/>
          <w:szCs w:val="24"/>
        </w:rPr>
        <w:t>TELEPÜLÉSI KÖRNYEZETVÉDELMI INFRASTRUKTÚRA-FEJLESZTÉSEK</w:t>
      </w:r>
    </w:p>
    <w:p w14:paraId="4AAF1BCB" w14:textId="567B3EE3" w:rsidR="00C62BEA" w:rsidRPr="003B6EBB" w:rsidRDefault="009E017E" w:rsidP="009E017E">
      <w:pPr>
        <w:ind w:left="4956"/>
        <w:rPr>
          <w:b/>
          <w:bCs/>
          <w:sz w:val="24"/>
          <w:szCs w:val="24"/>
        </w:rPr>
      </w:pPr>
      <w:r w:rsidRPr="003B6EBB">
        <w:rPr>
          <w:b/>
          <w:bCs/>
          <w:sz w:val="24"/>
          <w:szCs w:val="24"/>
        </w:rPr>
        <w:t>TOP-2.1.3-16</w:t>
      </w:r>
    </w:p>
    <w:p w14:paraId="78C90A87" w14:textId="70CB80C4" w:rsidR="00C62BEA" w:rsidRDefault="009E017E" w:rsidP="003B6EBB">
      <w:pPr>
        <w:ind w:left="4950" w:hanging="4950"/>
        <w:rPr>
          <w:b/>
          <w:bCs/>
          <w:sz w:val="24"/>
          <w:szCs w:val="24"/>
        </w:rPr>
      </w:pPr>
      <w:r w:rsidRPr="003B6EBB">
        <w:rPr>
          <w:sz w:val="24"/>
          <w:szCs w:val="24"/>
        </w:rPr>
        <w:t>A</w:t>
      </w:r>
      <w:r w:rsidR="00C62BEA" w:rsidRPr="003B6EBB">
        <w:rPr>
          <w:sz w:val="24"/>
          <w:szCs w:val="24"/>
        </w:rPr>
        <w:t xml:space="preserve"> projekt címe, azonosító </w:t>
      </w:r>
      <w:r w:rsidR="003B6EBB" w:rsidRPr="003B6EBB">
        <w:rPr>
          <w:sz w:val="24"/>
          <w:szCs w:val="24"/>
        </w:rPr>
        <w:t xml:space="preserve">száma: </w:t>
      </w:r>
      <w:r w:rsidR="003B6EBB" w:rsidRPr="003B6EBB">
        <w:rPr>
          <w:sz w:val="24"/>
          <w:szCs w:val="24"/>
        </w:rPr>
        <w:tab/>
      </w:r>
      <w:r w:rsidR="003B6EBB" w:rsidRPr="003B6EBB">
        <w:rPr>
          <w:sz w:val="24"/>
          <w:szCs w:val="24"/>
        </w:rPr>
        <w:tab/>
      </w:r>
      <w:r w:rsidR="003B6EBB" w:rsidRPr="003B6EBB">
        <w:rPr>
          <w:b/>
          <w:bCs/>
          <w:sz w:val="24"/>
          <w:szCs w:val="24"/>
        </w:rPr>
        <w:t>Csapadékvíz elvezetés fejlesztése Tiszakécskén 2021</w:t>
      </w:r>
    </w:p>
    <w:p w14:paraId="7E90E3BC" w14:textId="6E8EBAD5" w:rsidR="003B6EBB" w:rsidRPr="003B6EBB" w:rsidRDefault="003B6EBB" w:rsidP="003B6EBB">
      <w:pPr>
        <w:ind w:left="4950" w:hanging="4950"/>
        <w:rPr>
          <w:b/>
          <w:bCs/>
          <w:sz w:val="24"/>
          <w:szCs w:val="24"/>
        </w:rPr>
      </w:pPr>
      <w:r w:rsidRPr="003B6EBB">
        <w:rPr>
          <w:sz w:val="24"/>
          <w:szCs w:val="24"/>
        </w:rPr>
        <w:tab/>
      </w:r>
      <w:r w:rsidRPr="003B6EBB">
        <w:rPr>
          <w:b/>
          <w:bCs/>
          <w:sz w:val="24"/>
          <w:szCs w:val="24"/>
        </w:rPr>
        <w:t>TOP-2.1.3-16-BK1-2021-00063</w:t>
      </w:r>
    </w:p>
    <w:p w14:paraId="1B95FD8A" w14:textId="6A44C7FE" w:rsidR="00C62BEA" w:rsidRPr="003B6EBB" w:rsidRDefault="003B6EBB" w:rsidP="00C62BE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C62BEA" w:rsidRPr="003B6EBB">
        <w:rPr>
          <w:sz w:val="24"/>
          <w:szCs w:val="24"/>
        </w:rPr>
        <w:t xml:space="preserve"> szerződött támogatás összege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6EBB">
        <w:rPr>
          <w:b/>
          <w:bCs/>
          <w:sz w:val="24"/>
          <w:szCs w:val="24"/>
        </w:rPr>
        <w:t>260 000</w:t>
      </w:r>
      <w:r w:rsidRPr="003B6EBB">
        <w:rPr>
          <w:b/>
          <w:bCs/>
          <w:sz w:val="24"/>
          <w:szCs w:val="24"/>
        </w:rPr>
        <w:t> </w:t>
      </w:r>
      <w:r w:rsidRPr="003B6EBB">
        <w:rPr>
          <w:b/>
          <w:bCs/>
          <w:sz w:val="24"/>
          <w:szCs w:val="24"/>
        </w:rPr>
        <w:t>000</w:t>
      </w:r>
      <w:r w:rsidRPr="003B6EBB">
        <w:rPr>
          <w:b/>
          <w:bCs/>
          <w:sz w:val="24"/>
          <w:szCs w:val="24"/>
        </w:rPr>
        <w:t xml:space="preserve"> Ft</w:t>
      </w:r>
    </w:p>
    <w:p w14:paraId="11C139A6" w14:textId="57B3BEF8" w:rsidR="00C62BEA" w:rsidRPr="003B6EBB" w:rsidRDefault="003B6EBB" w:rsidP="00C62BE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C62BEA" w:rsidRPr="003B6EBB">
        <w:rPr>
          <w:sz w:val="24"/>
          <w:szCs w:val="24"/>
        </w:rPr>
        <w:t xml:space="preserve"> támogatás mértéke (%-ban)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6EBB">
        <w:rPr>
          <w:b/>
          <w:bCs/>
          <w:sz w:val="24"/>
          <w:szCs w:val="24"/>
        </w:rPr>
        <w:t>100%</w:t>
      </w:r>
      <w:r w:rsidR="00C62BEA" w:rsidRPr="003B6EBB">
        <w:rPr>
          <w:sz w:val="24"/>
          <w:szCs w:val="24"/>
        </w:rPr>
        <w:t xml:space="preserve"> </w:t>
      </w:r>
    </w:p>
    <w:p w14:paraId="5ACEE043" w14:textId="46002715" w:rsidR="00C62BEA" w:rsidRPr="003B6EBB" w:rsidRDefault="003B6EBB" w:rsidP="00C62BE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C62BEA" w:rsidRPr="003B6EBB">
        <w:rPr>
          <w:sz w:val="24"/>
          <w:szCs w:val="24"/>
        </w:rPr>
        <w:t xml:space="preserve"> projekt tervezett befejezési dátuma</w:t>
      </w:r>
      <w:r>
        <w:rPr>
          <w:sz w:val="24"/>
          <w:szCs w:val="24"/>
        </w:rPr>
        <w:t>:</w:t>
      </w:r>
      <w:r w:rsidR="00C62BEA" w:rsidRPr="003B6EB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6EBB">
        <w:rPr>
          <w:b/>
          <w:bCs/>
          <w:sz w:val="24"/>
          <w:szCs w:val="24"/>
        </w:rPr>
        <w:t>2023.04.30.</w:t>
      </w:r>
      <w:r w:rsidR="00C62BEA" w:rsidRPr="003B6EBB">
        <w:rPr>
          <w:sz w:val="24"/>
          <w:szCs w:val="24"/>
        </w:rPr>
        <w:t xml:space="preserve"> </w:t>
      </w:r>
    </w:p>
    <w:p w14:paraId="25D8D7FD" w14:textId="2D8993A6" w:rsidR="00C62BEA" w:rsidRPr="003B6EBB" w:rsidRDefault="002C45AD" w:rsidP="00C62BE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C62BEA" w:rsidRPr="003B6EBB">
        <w:rPr>
          <w:sz w:val="24"/>
          <w:szCs w:val="24"/>
        </w:rPr>
        <w:t xml:space="preserve"> projekt tartalmának bemutatása</w:t>
      </w:r>
      <w:r w:rsidR="00C62BEA" w:rsidRPr="003B6EBB">
        <w:rPr>
          <w:sz w:val="24"/>
          <w:szCs w:val="24"/>
        </w:rPr>
        <w:t>:</w:t>
      </w:r>
      <w:r w:rsidR="00C62BEA" w:rsidRPr="003B6EBB">
        <w:rPr>
          <w:sz w:val="24"/>
          <w:szCs w:val="24"/>
        </w:rPr>
        <w:t xml:space="preserve"> </w:t>
      </w:r>
    </w:p>
    <w:p w14:paraId="6006E09D" w14:textId="4A8FEEBB" w:rsidR="00C62BEA" w:rsidRPr="003B6EBB" w:rsidRDefault="00C62BEA" w:rsidP="00C62BEA">
      <w:pPr>
        <w:jc w:val="both"/>
        <w:rPr>
          <w:sz w:val="24"/>
          <w:szCs w:val="24"/>
        </w:rPr>
      </w:pPr>
      <w:r w:rsidRPr="003B6EBB">
        <w:rPr>
          <w:sz w:val="24"/>
          <w:szCs w:val="24"/>
        </w:rPr>
        <w:t xml:space="preserve">A </w:t>
      </w:r>
      <w:r w:rsidRPr="003B6EBB">
        <w:rPr>
          <w:sz w:val="24"/>
          <w:szCs w:val="24"/>
        </w:rPr>
        <w:t>projekt,</w:t>
      </w:r>
      <w:r w:rsidRPr="003B6EBB">
        <w:rPr>
          <w:sz w:val="24"/>
          <w:szCs w:val="24"/>
        </w:rPr>
        <w:t xml:space="preserve"> a</w:t>
      </w:r>
      <w:r w:rsidRPr="003B6EBB">
        <w:rPr>
          <w:sz w:val="24"/>
          <w:szCs w:val="24"/>
        </w:rPr>
        <w:t xml:space="preserve">z </w:t>
      </w:r>
      <w:proofErr w:type="spellStart"/>
      <w:r w:rsidRPr="003B6EBB">
        <w:rPr>
          <w:sz w:val="24"/>
          <w:szCs w:val="24"/>
        </w:rPr>
        <w:t>Ókécskei</w:t>
      </w:r>
      <w:proofErr w:type="spellEnd"/>
      <w:r w:rsidRPr="003B6EBB">
        <w:rPr>
          <w:sz w:val="24"/>
          <w:szCs w:val="24"/>
        </w:rPr>
        <w:t xml:space="preserve"> városrész még ellátatlan területeinek csapadékvíz kezelési koncepcióját tartalmazza, mivel kisebb időszakos elöntések rendszeresen előfordulnak a projektben szereplő köz- és magánterületeken, bár </w:t>
      </w:r>
      <w:proofErr w:type="spellStart"/>
      <w:r w:rsidRPr="003B6EBB">
        <w:rPr>
          <w:sz w:val="24"/>
          <w:szCs w:val="24"/>
        </w:rPr>
        <w:t>havária</w:t>
      </w:r>
      <w:proofErr w:type="spellEnd"/>
      <w:r w:rsidRPr="003B6EBB">
        <w:rPr>
          <w:sz w:val="24"/>
          <w:szCs w:val="24"/>
        </w:rPr>
        <w:t xml:space="preserve"> helyzet még nem alakult ki. Annak érdekében, hogy a későbbi jelentősebb károkozások elkerülhetők legyenek, az önkormányzat szeretné megoldani a területen a csapadékvíz kezelését.</w:t>
      </w:r>
      <w:r w:rsidRPr="003B6EBB">
        <w:rPr>
          <w:sz w:val="24"/>
          <w:szCs w:val="24"/>
        </w:rPr>
        <w:t xml:space="preserve"> </w:t>
      </w:r>
      <w:r w:rsidR="009E017E" w:rsidRPr="003B6EBB">
        <w:rPr>
          <w:sz w:val="24"/>
          <w:szCs w:val="24"/>
        </w:rPr>
        <w:t>A fejlesztéssel érintett bel- és csapadékvízvédelmi létesítmények hossza 3171 méter. A projekt a Tiszakécskei Járásban valósul meg, mely a 290/2014. (XI.26) Kor. rendelet alapján Kedvezményezett járásnak minősül. A fejlesztés keretében tározó létesítésére nem kerül sor</w:t>
      </w:r>
      <w:r w:rsidR="009E017E" w:rsidRPr="003B6EBB">
        <w:rPr>
          <w:sz w:val="24"/>
          <w:szCs w:val="24"/>
        </w:rPr>
        <w:t xml:space="preserve">. </w:t>
      </w:r>
      <w:r w:rsidR="009E017E" w:rsidRPr="003B6EBB">
        <w:rPr>
          <w:sz w:val="24"/>
          <w:szCs w:val="24"/>
        </w:rPr>
        <w:t>A fejlesztéssel érintett utcák jellegéből adódóan kizárólag földmedrű csatornák kialakítására nincs lehetőség, azonban ahol lehetett, földmedrű árok került betervezésre.</w:t>
      </w:r>
    </w:p>
    <w:p w14:paraId="0C2E5B62" w14:textId="35534199" w:rsidR="00C62BEA" w:rsidRPr="003B6EBB" w:rsidRDefault="00C62BEA" w:rsidP="00C62BEA">
      <w:pPr>
        <w:jc w:val="both"/>
        <w:rPr>
          <w:sz w:val="24"/>
          <w:szCs w:val="24"/>
        </w:rPr>
      </w:pPr>
      <w:r w:rsidRPr="003B6EBB">
        <w:rPr>
          <w:sz w:val="24"/>
          <w:szCs w:val="24"/>
        </w:rPr>
        <w:t xml:space="preserve">A projekt illeszkedik Bács-Kiskun megye Területfejlesztési Programjának 2.2 fejezetéhez, hiszen a projekt hozzájárul a település külső természeti hatásokkal szembeni ellenálló képességének erősítéséhez. Ezen belül a vízkészlet-gazdálkodás, vízkárelhárítás és vízvisszatartás beavatkozásokhoz kapcsolódik. Hozzájárul a megyei specifikus célok teljesüléséhez: „A vállalkozásoknak és a lakosságnak vonzó települési környezet kialakítsa”. </w:t>
      </w:r>
    </w:p>
    <w:p w14:paraId="71DCA8F1" w14:textId="21385EA7" w:rsidR="00C62BEA" w:rsidRPr="003B6EBB" w:rsidRDefault="0040085E" w:rsidP="00C62BE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D4325B" wp14:editId="0041301B">
            <wp:simplePos x="0" y="0"/>
            <wp:positionH relativeFrom="column">
              <wp:posOffset>2923540</wp:posOffset>
            </wp:positionH>
            <wp:positionV relativeFrom="paragraph">
              <wp:posOffset>690934</wp:posOffset>
            </wp:positionV>
            <wp:extent cx="3799840" cy="2625671"/>
            <wp:effectExtent l="0" t="0" r="0" b="381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082" cy="263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BEA" w:rsidRPr="003B6EBB">
        <w:rPr>
          <w:sz w:val="24"/>
          <w:szCs w:val="24"/>
        </w:rPr>
        <w:t>A projekt tartalmaz</w:t>
      </w:r>
      <w:r w:rsidR="009E017E" w:rsidRPr="003B6EBB">
        <w:rPr>
          <w:sz w:val="24"/>
          <w:szCs w:val="24"/>
        </w:rPr>
        <w:t>za,</w:t>
      </w:r>
      <w:r w:rsidR="00C62BEA" w:rsidRPr="003B6EBB">
        <w:rPr>
          <w:sz w:val="24"/>
          <w:szCs w:val="24"/>
        </w:rPr>
        <w:t xml:space="preserve"> a </w:t>
      </w:r>
      <w:r w:rsidR="009E017E" w:rsidRPr="003B6EBB">
        <w:rPr>
          <w:sz w:val="24"/>
          <w:szCs w:val="24"/>
        </w:rPr>
        <w:t xml:space="preserve">pályázati </w:t>
      </w:r>
      <w:r w:rsidR="00C62BEA" w:rsidRPr="003B6EBB">
        <w:rPr>
          <w:sz w:val="24"/>
          <w:szCs w:val="24"/>
        </w:rPr>
        <w:t>felhívás 3.1.2.1. pontja szerinti szemléletformálás és nyilvánosság biztosítás</w:t>
      </w:r>
      <w:r w:rsidR="009E017E" w:rsidRPr="003B6EBB">
        <w:rPr>
          <w:sz w:val="24"/>
          <w:szCs w:val="24"/>
        </w:rPr>
        <w:t>át</w:t>
      </w:r>
      <w:r w:rsidR="00C62BEA" w:rsidRPr="003B6EBB">
        <w:rPr>
          <w:sz w:val="24"/>
          <w:szCs w:val="24"/>
        </w:rPr>
        <w:t xml:space="preserve"> és a 3.1.2.2. pont b) pontja szerinti Csapadékcsatorna-hálózat építéssel közvetlenül érintett, a beruházás során sérült közúthálózat burkolat helyreállítás</w:t>
      </w:r>
      <w:r w:rsidR="009E017E" w:rsidRPr="003B6EBB">
        <w:rPr>
          <w:sz w:val="24"/>
          <w:szCs w:val="24"/>
        </w:rPr>
        <w:t>át is</w:t>
      </w:r>
      <w:r w:rsidR="00C62BEA" w:rsidRPr="003B6EBB">
        <w:rPr>
          <w:sz w:val="24"/>
          <w:szCs w:val="24"/>
        </w:rPr>
        <w:t>.</w:t>
      </w:r>
    </w:p>
    <w:p w14:paraId="23F00D24" w14:textId="452ABA3C" w:rsidR="009C2377" w:rsidRPr="003B6EBB" w:rsidRDefault="009C2377" w:rsidP="00C62BEA">
      <w:pPr>
        <w:rPr>
          <w:sz w:val="24"/>
          <w:szCs w:val="24"/>
        </w:rPr>
      </w:pPr>
    </w:p>
    <w:sectPr w:rsidR="009C2377" w:rsidRPr="003B6EBB" w:rsidSect="00C62BEA">
      <w:pgSz w:w="11906" w:h="16838" w:code="9"/>
      <w:pgMar w:top="1661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EA"/>
    <w:rsid w:val="002C45AD"/>
    <w:rsid w:val="003A3728"/>
    <w:rsid w:val="003B6EBB"/>
    <w:rsid w:val="0040085E"/>
    <w:rsid w:val="009C2377"/>
    <w:rsid w:val="009E017E"/>
    <w:rsid w:val="00C62BEA"/>
    <w:rsid w:val="00E1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EE85"/>
  <w15:chartTrackingRefBased/>
  <w15:docId w15:val="{390F6A7D-68BC-48CF-A3E3-F2F4983C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1787</Characters>
  <Application>Microsoft Office Word</Application>
  <DocSecurity>0</DocSecurity>
  <Lines>22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/>
  <cp:revision>1</cp:revision>
  <dcterms:created xsi:type="dcterms:W3CDTF">2022-04-21T08:31:00Z</dcterms:created>
</cp:coreProperties>
</file>