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B7" w:rsidRPr="00426EB7" w:rsidRDefault="006C3B2F" w:rsidP="006C3B2F">
      <w:pPr>
        <w:tabs>
          <w:tab w:val="left" w:pos="5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Iktatószám: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26EB7" w:rsidRPr="00426EB7">
        <w:rPr>
          <w:rFonts w:ascii="Times New Roman" w:hAnsi="Times New Roman" w:cs="Times New Roman"/>
        </w:rPr>
        <w:t>3. függelék</w:t>
      </w:r>
    </w:p>
    <w:p w:rsidR="00426EB7" w:rsidRPr="00426EB7" w:rsidRDefault="00426EB7" w:rsidP="00426EB7">
      <w:pPr>
        <w:tabs>
          <w:tab w:val="left" w:pos="5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Támogatási szerződés</w:t>
      </w:r>
    </w:p>
    <w:p w:rsidR="00B46DD5" w:rsidRPr="00426EB7" w:rsidRDefault="00B46DD5" w:rsidP="00426EB7">
      <w:pPr>
        <w:tabs>
          <w:tab w:val="left" w:pos="52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Amely létrejött egyrészről Tiszakécske Város Önkormányzata (6060 Tiszakécske, Körösi u. 2</w:t>
      </w:r>
      <w:proofErr w:type="gramStart"/>
      <w:r w:rsidRPr="009C4FC4">
        <w:rPr>
          <w:rFonts w:ascii="Times New Roman" w:hAnsi="Times New Roman" w:cs="Times New Roman"/>
        </w:rPr>
        <w:t>.</w:t>
      </w:r>
      <w:r w:rsidR="00426EB7" w:rsidRPr="009C4FC4">
        <w:rPr>
          <w:rFonts w:ascii="Times New Roman" w:hAnsi="Times New Roman" w:cs="Times New Roman"/>
        </w:rPr>
        <w:t>,</w:t>
      </w:r>
      <w:proofErr w:type="gramEnd"/>
      <w:r w:rsidR="00426EB7" w:rsidRPr="009C4FC4">
        <w:rPr>
          <w:rFonts w:ascii="Times New Roman" w:hAnsi="Times New Roman" w:cs="Times New Roman"/>
        </w:rPr>
        <w:t xml:space="preserve"> képviseli: Tóth János polgármester</w:t>
      </w:r>
      <w:r w:rsidRPr="009C4FC4">
        <w:rPr>
          <w:rFonts w:ascii="Times New Roman" w:hAnsi="Times New Roman" w:cs="Times New Roman"/>
        </w:rPr>
        <w:t>) továbbiakban tám</w:t>
      </w:r>
      <w:r w:rsidR="00426EB7" w:rsidRPr="009C4FC4">
        <w:rPr>
          <w:rFonts w:ascii="Times New Roman" w:hAnsi="Times New Roman" w:cs="Times New Roman"/>
        </w:rPr>
        <w:t>og</w:t>
      </w:r>
      <w:r w:rsidRPr="009C4FC4">
        <w:rPr>
          <w:rFonts w:ascii="Times New Roman" w:hAnsi="Times New Roman" w:cs="Times New Roman"/>
        </w:rPr>
        <w:t>ató, másrészről a …………………………………….. (cím, bankszámlaszám, adószám)</w:t>
      </w:r>
    </w:p>
    <w:p w:rsidR="00B46DD5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továbbiakban, mint kedvezményezett között a mai napon az alábbi feltételekkel:</w:t>
      </w:r>
    </w:p>
    <w:p w:rsidR="0053385B" w:rsidRPr="009C4FC4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1. A támogató a képviselő-testület</w:t>
      </w:r>
      <w:proofErr w:type="gramStart"/>
      <w:r w:rsidRPr="009C4FC4">
        <w:rPr>
          <w:rFonts w:ascii="Times New Roman" w:hAnsi="Times New Roman" w:cs="Times New Roman"/>
        </w:rPr>
        <w:t>……………………..</w:t>
      </w:r>
      <w:proofErr w:type="gramEnd"/>
      <w:r w:rsidRPr="009C4FC4">
        <w:rPr>
          <w:rFonts w:ascii="Times New Roman" w:hAnsi="Times New Roman" w:cs="Times New Roman"/>
        </w:rPr>
        <w:t xml:space="preserve"> rendeletében biztosított előirányzat alapján a kedvezményezett részére ……………… FT, azaz ……………………………………………. forint vissza nem térítendő működési támogatást biztosít.</w:t>
      </w:r>
    </w:p>
    <w:p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2. A támogató a támogatást az alábbi tevékenységekhez nyújtja:</w:t>
      </w:r>
    </w:p>
    <w:p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…………………………………………………………………………………………………………………………………………………………..</w:t>
      </w:r>
    </w:p>
    <w:p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3. A tevékenység kormányzati funkció szerinti besorolása: 084031 Civil szervezetek működési támogatása</w:t>
      </w:r>
    </w:p>
    <w:p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4. A támogatás időtartama</w:t>
      </w:r>
      <w:proofErr w:type="gramStart"/>
      <w:r w:rsidRPr="009C4FC4">
        <w:rPr>
          <w:rFonts w:ascii="Times New Roman" w:hAnsi="Times New Roman" w:cs="Times New Roman"/>
        </w:rPr>
        <w:t>: …</w:t>
      </w:r>
      <w:proofErr w:type="gramEnd"/>
      <w:r w:rsidRPr="009C4FC4">
        <w:rPr>
          <w:rFonts w:ascii="Times New Roman" w:hAnsi="Times New Roman" w:cs="Times New Roman"/>
        </w:rPr>
        <w:t>………….. év …………… hó ……………… naptól …………… év ……………… hó napig.</w:t>
      </w:r>
    </w:p>
    <w:p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5. A támogatás elszámolható költségei:</w:t>
      </w:r>
    </w:p>
    <w:p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…………………………………………………………………………………………………………………………………………………………..</w:t>
      </w:r>
    </w:p>
    <w:p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DD5" w:rsidRPr="009C4FC4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 xml:space="preserve">6. A vissza nem térítendő támogatást a kedvezményezett a következő ütemezésben biztosítja a támogatott részére: 20…… év </w:t>
      </w:r>
      <w:r w:rsidR="006C3B2F">
        <w:rPr>
          <w:rFonts w:ascii="Times New Roman" w:hAnsi="Times New Roman" w:cs="Times New Roman"/>
        </w:rPr>
        <w:t>…………… hó ……………-</w:t>
      </w:r>
      <w:proofErr w:type="spellStart"/>
      <w:r w:rsidR="006C3B2F">
        <w:rPr>
          <w:rFonts w:ascii="Times New Roman" w:hAnsi="Times New Roman" w:cs="Times New Roman"/>
        </w:rPr>
        <w:t>ig</w:t>
      </w:r>
      <w:proofErr w:type="spellEnd"/>
      <w:r w:rsidR="006C3B2F">
        <w:rPr>
          <w:rFonts w:ascii="Times New Roman" w:hAnsi="Times New Roman" w:cs="Times New Roman"/>
        </w:rPr>
        <w:t xml:space="preserve"> ……………… Ft-ot </w:t>
      </w:r>
      <w:r w:rsidRPr="009C4FC4">
        <w:rPr>
          <w:rFonts w:ascii="Times New Roman" w:hAnsi="Times New Roman" w:cs="Times New Roman"/>
        </w:rPr>
        <w:t>utal a kedvezményezett bankszámlájára.</w:t>
      </w:r>
    </w:p>
    <w:p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86A21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 megvalósítás helye: …………………………………………………………………………………</w:t>
      </w:r>
    </w:p>
    <w:p w:rsidR="00786A21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86A21" w:rsidRDefault="00786A21" w:rsidP="00786A21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A támogatási összeg felhasználásának határideje: …………………………………………………….</w:t>
      </w:r>
    </w:p>
    <w:p w:rsidR="00786A21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DD5" w:rsidRPr="009C4FC4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46DD5" w:rsidRPr="009C4FC4">
        <w:rPr>
          <w:rFonts w:ascii="Times New Roman" w:hAnsi="Times New Roman" w:cs="Times New Roman"/>
        </w:rPr>
        <w:t xml:space="preserve">. A kedvezményezett a támogatás felhasználásáról </w:t>
      </w:r>
      <w:r w:rsidR="001521C7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>.</w:t>
      </w:r>
      <w:r w:rsidR="00B46DD5" w:rsidRPr="009C4FC4">
        <w:rPr>
          <w:rFonts w:ascii="Times New Roman" w:hAnsi="Times New Roman" w:cs="Times New Roman"/>
        </w:rPr>
        <w:t xml:space="preserve"> év</w:t>
      </w:r>
      <w:r w:rsidR="006C3B2F">
        <w:rPr>
          <w:rFonts w:ascii="Times New Roman" w:hAnsi="Times New Roman" w:cs="Times New Roman"/>
        </w:rPr>
        <w:t xml:space="preserve"> december hó 15</w:t>
      </w:r>
      <w:r w:rsidR="00B46DD5" w:rsidRPr="009C4FC4">
        <w:rPr>
          <w:rFonts w:ascii="Times New Roman" w:hAnsi="Times New Roman" w:cs="Times New Roman"/>
        </w:rPr>
        <w:t>-ig köteles elszámolni. A pénzügyi elszámolás mellékleteként a számviteli előírásoknak megfelelő kiegyenlített számlák hitelesített másolatát, illetve a kifizetést igazoló egyéb dokumentumokat, számlát helyettesítő bizonylatokat a támogató részére a pénzügyi elszámolás keretében kell átadni. A kedvezményezett a képviselő-testület részére írásban egy szakmai beszámolót készít, melyben értékelnie kell a támogatás céljainak megvalósulását.</w:t>
      </w:r>
      <w:r w:rsidR="006C3B2F">
        <w:rPr>
          <w:rFonts w:ascii="Times New Roman" w:hAnsi="Times New Roman" w:cs="Times New Roman"/>
        </w:rPr>
        <w:t xml:space="preserve"> Az eredeti számlán záradékként fel kell tüntetni „Tiszakécske Város Önkormányzata által </w:t>
      </w:r>
      <w:proofErr w:type="gramStart"/>
      <w:r w:rsidR="006C3B2F">
        <w:rPr>
          <w:rFonts w:ascii="Times New Roman" w:hAnsi="Times New Roman" w:cs="Times New Roman"/>
        </w:rPr>
        <w:t>a …</w:t>
      </w:r>
      <w:proofErr w:type="gramEnd"/>
      <w:r w:rsidR="006C3B2F">
        <w:rPr>
          <w:rFonts w:ascii="Times New Roman" w:hAnsi="Times New Roman" w:cs="Times New Roman"/>
        </w:rPr>
        <w:t>……….. iktatószámú támogatási szerződésben biztosított támogatásra elszámolva”</w:t>
      </w:r>
    </w:p>
    <w:p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46DD5" w:rsidRPr="009C4FC4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46DD5" w:rsidRPr="009C4FC4">
        <w:rPr>
          <w:rFonts w:ascii="Times New Roman" w:hAnsi="Times New Roman" w:cs="Times New Roman"/>
        </w:rPr>
        <w:t xml:space="preserve">. Amennyiben a kedvezményezett nem tesz eleget </w:t>
      </w:r>
      <w:r>
        <w:rPr>
          <w:rFonts w:ascii="Times New Roman" w:hAnsi="Times New Roman" w:cs="Times New Roman"/>
        </w:rPr>
        <w:t>jelen</w:t>
      </w:r>
      <w:r w:rsidR="00B46DD5" w:rsidRPr="009C4FC4">
        <w:rPr>
          <w:rFonts w:ascii="Times New Roman" w:hAnsi="Times New Roman" w:cs="Times New Roman"/>
        </w:rPr>
        <w:t xml:space="preserve"> szerződés </w:t>
      </w:r>
      <w:r>
        <w:rPr>
          <w:rFonts w:ascii="Times New Roman" w:hAnsi="Times New Roman" w:cs="Times New Roman"/>
        </w:rPr>
        <w:t>9</w:t>
      </w:r>
      <w:r w:rsidR="00B46DD5" w:rsidRPr="009C4FC4">
        <w:rPr>
          <w:rFonts w:ascii="Times New Roman" w:hAnsi="Times New Roman" w:cs="Times New Roman"/>
        </w:rPr>
        <w:t xml:space="preserve">. pontjában rögzített határidőig a számadási kötelezettség teljesítésének, </w:t>
      </w:r>
      <w:r>
        <w:rPr>
          <w:rFonts w:ascii="Times New Roman" w:hAnsi="Times New Roman" w:cs="Times New Roman"/>
        </w:rPr>
        <w:t>illetve j</w:t>
      </w:r>
      <w:r w:rsidR="00B46DD5" w:rsidRPr="009C4FC4">
        <w:rPr>
          <w:rFonts w:ascii="Times New Roman" w:hAnsi="Times New Roman" w:cs="Times New Roman"/>
        </w:rPr>
        <w:t>ogosulatlanul igénybe vett támogatás esetében</w:t>
      </w:r>
      <w:r>
        <w:rPr>
          <w:rFonts w:ascii="Times New Roman" w:hAnsi="Times New Roman" w:cs="Times New Roman"/>
        </w:rPr>
        <w:t xml:space="preserve"> az önkormányzat által az államháztartáson kívüli források átvételéről és az államháztartáson kívülre nyújtott támogatásokról szóló 14/2020. (VI.29.) önkormányzati rendelet szabályait kell alkalmazni.</w:t>
      </w:r>
    </w:p>
    <w:p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C3B2F" w:rsidRDefault="00426EB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1</w:t>
      </w:r>
      <w:r w:rsidR="00786A21">
        <w:rPr>
          <w:rFonts w:ascii="Times New Roman" w:hAnsi="Times New Roman" w:cs="Times New Roman"/>
        </w:rPr>
        <w:t>1</w:t>
      </w:r>
      <w:r w:rsidRPr="009C4FC4">
        <w:rPr>
          <w:rFonts w:ascii="Times New Roman" w:hAnsi="Times New Roman" w:cs="Times New Roman"/>
        </w:rPr>
        <w:t xml:space="preserve">. </w:t>
      </w:r>
      <w:r w:rsidR="006C3B2F">
        <w:rPr>
          <w:rFonts w:ascii="Times New Roman" w:hAnsi="Times New Roman" w:cs="Times New Roman"/>
        </w:rPr>
        <w:t xml:space="preserve">Az Önkormányzat jogosult a támogatás felhasználását bármikor ellenőrizni, ennek során az ellenőrzéshez szükséges adatokat bekérni, illetve helyszíni ellenőrzést tartani. Támogatott köteles az ellenőrzés lefolytatásához szükséges pénzügyi számviteli, leltári, valamint a felhasználásra vonatkozó </w:t>
      </w:r>
      <w:r w:rsidR="006C3B2F">
        <w:rPr>
          <w:rFonts w:ascii="Times New Roman" w:hAnsi="Times New Roman" w:cs="Times New Roman"/>
        </w:rPr>
        <w:lastRenderedPageBreak/>
        <w:t xml:space="preserve">egyéb </w:t>
      </w:r>
      <w:r w:rsidR="004C563B">
        <w:rPr>
          <w:rFonts w:ascii="Times New Roman" w:hAnsi="Times New Roman" w:cs="Times New Roman"/>
        </w:rPr>
        <w:t>nyilvántartásokat</w:t>
      </w:r>
      <w:r w:rsidR="006C3B2F">
        <w:rPr>
          <w:rFonts w:ascii="Times New Roman" w:hAnsi="Times New Roman" w:cs="Times New Roman"/>
        </w:rPr>
        <w:t xml:space="preserve"> az ellenőrzést végző személy részére a vizsgálat céljából rendelkezésre bocsátani. </w:t>
      </w:r>
    </w:p>
    <w:p w:rsidR="00426EB7" w:rsidRPr="009C4FC4" w:rsidRDefault="00426EB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A támogatással kapcsolatos iratokat, valamint a felhasználást alátámasztó bizonylatokat teljes körűen a pénzügyi elszámolás napjától számított 10 évig meg kell őrizni.</w:t>
      </w:r>
    </w:p>
    <w:p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26EB7" w:rsidRPr="009C4FC4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426EB7" w:rsidRPr="009C4FC4">
        <w:rPr>
          <w:rFonts w:ascii="Times New Roman" w:hAnsi="Times New Roman" w:cs="Times New Roman"/>
        </w:rPr>
        <w:t>. A támogatott a tevékenység megvalósításába közreműködőket nem von be.</w:t>
      </w:r>
    </w:p>
    <w:p w:rsidR="00426EB7" w:rsidRPr="009C4FC4" w:rsidRDefault="00426EB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86A21" w:rsidRPr="007A6F23" w:rsidRDefault="00786A21" w:rsidP="00786A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13</w:t>
      </w:r>
      <w:r w:rsidR="001B33AF">
        <w:rPr>
          <w:rFonts w:ascii="Times New Roman" w:hAnsi="Times New Roman" w:cs="Times New Roman"/>
        </w:rPr>
        <w:t xml:space="preserve">. </w:t>
      </w:r>
      <w:r w:rsidRPr="007A6F23">
        <w:rPr>
          <w:rFonts w:ascii="Times New Roman" w:hAnsi="Times New Roman" w:cs="Times New Roman"/>
          <w:sz w:val="24"/>
          <w:szCs w:val="24"/>
        </w:rPr>
        <w:t xml:space="preserve">Jelen megállapodásban nem szabályozott kérdésekben a Polgári Törvénykönyvről szóló 2013. évi V. törvény, a nemzeti vagyonról szóló 2011. évi CXCVI. törvény, a közpénzekből nyújtott támogatások átláthatóságáról szóló 2007. évi CLXXXI. törvény, </w:t>
      </w:r>
      <w:r w:rsidRPr="007A6F23">
        <w:rPr>
          <w:rFonts w:ascii="Times New Roman" w:hAnsi="Times New Roman" w:cs="Times New Roman"/>
          <w:bCs/>
          <w:sz w:val="24"/>
          <w:szCs w:val="24"/>
        </w:rPr>
        <w:t>az önkormányzat által az államháztartáson kívüli források átvételéről és az államháztartáson kívülre nyújtott támogatásokról szóló 14/2020. (VI.29.) önkormányzati rendelet,</w:t>
      </w:r>
      <w:r w:rsidRPr="007A6F23">
        <w:rPr>
          <w:rFonts w:ascii="Times New Roman" w:hAnsi="Times New Roman" w:cs="Times New Roman"/>
          <w:sz w:val="24"/>
          <w:szCs w:val="24"/>
        </w:rPr>
        <w:t xml:space="preserve"> továbbá a tárgyhoz kapcsolódó egyéb jogszabályok vonatkozó rendelkezései az irányadók.</w:t>
      </w:r>
    </w:p>
    <w:p w:rsidR="001B33AF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33AF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Jelen szerződést a felek elolvasás és kölcsönös értelmezés után, mint akaratukkal mindenben egyezőt </w:t>
      </w:r>
      <w:proofErr w:type="spellStart"/>
      <w:r>
        <w:rPr>
          <w:rFonts w:ascii="Times New Roman" w:hAnsi="Times New Roman" w:cs="Times New Roman"/>
        </w:rPr>
        <w:t>helybenhagyólag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aláírák</w:t>
      </w:r>
      <w:proofErr w:type="spellEnd"/>
      <w:r>
        <w:rPr>
          <w:rFonts w:ascii="Times New Roman" w:hAnsi="Times New Roman" w:cs="Times New Roman"/>
        </w:rPr>
        <w:t>.</w:t>
      </w:r>
    </w:p>
    <w:p w:rsidR="001B33AF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B33AF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26EB7" w:rsidRPr="009C4FC4" w:rsidRDefault="001521C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Tiszakécske, 2021</w:t>
      </w:r>
      <w:bookmarkStart w:id="0" w:name="_GoBack"/>
      <w:bookmarkEnd w:id="0"/>
      <w:r w:rsidR="001B33AF">
        <w:rPr>
          <w:rFonts w:ascii="Times New Roman" w:hAnsi="Times New Roman" w:cs="Times New Roman"/>
        </w:rPr>
        <w:t>………..</w:t>
      </w:r>
    </w:p>
    <w:p w:rsidR="00426EB7" w:rsidRPr="009C4FC4" w:rsidRDefault="00426EB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26EB7" w:rsidRPr="009C4FC4" w:rsidRDefault="00426EB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…………………………..</w:t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  <w:t>……..…………………..</w:t>
      </w:r>
    </w:p>
    <w:p w:rsidR="00426EB7" w:rsidRPr="00426EB7" w:rsidRDefault="00426EB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FC4">
        <w:rPr>
          <w:rFonts w:ascii="Times New Roman" w:hAnsi="Times New Roman" w:cs="Times New Roman"/>
        </w:rPr>
        <w:t xml:space="preserve">        Támogatott</w:t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</w:r>
      <w:r w:rsidRPr="009C4FC4">
        <w:rPr>
          <w:rFonts w:ascii="Times New Roman" w:hAnsi="Times New Roman" w:cs="Times New Roman"/>
        </w:rPr>
        <w:tab/>
        <w:t xml:space="preserve"> Tá</w:t>
      </w:r>
      <w:r>
        <w:rPr>
          <w:rFonts w:ascii="Times New Roman" w:hAnsi="Times New Roman" w:cs="Times New Roman"/>
          <w:sz w:val="24"/>
          <w:szCs w:val="24"/>
        </w:rPr>
        <w:t>mogató</w:t>
      </w:r>
    </w:p>
    <w:sectPr w:rsidR="00426EB7" w:rsidRPr="00426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D5"/>
    <w:rsid w:val="001521C7"/>
    <w:rsid w:val="001B33AF"/>
    <w:rsid w:val="00426EB7"/>
    <w:rsid w:val="00431DDD"/>
    <w:rsid w:val="004C563B"/>
    <w:rsid w:val="0053385B"/>
    <w:rsid w:val="006C3B2F"/>
    <w:rsid w:val="00786A21"/>
    <w:rsid w:val="009C4FC4"/>
    <w:rsid w:val="00B46DD5"/>
    <w:rsid w:val="00CF7F01"/>
    <w:rsid w:val="00E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E953"/>
  <w15:docId w15:val="{CF214E31-D41F-431C-B201-6672516A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46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Sotusné Pozsonyi Gabriella</dc:creator>
  <cp:lastModifiedBy>Dr. Simon Angéla</cp:lastModifiedBy>
  <cp:revision>2</cp:revision>
  <cp:lastPrinted>2020-07-07T12:45:00Z</cp:lastPrinted>
  <dcterms:created xsi:type="dcterms:W3CDTF">2021-06-14T07:19:00Z</dcterms:created>
  <dcterms:modified xsi:type="dcterms:W3CDTF">2021-06-14T07:19:00Z</dcterms:modified>
</cp:coreProperties>
</file>