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9D" w:rsidRDefault="00866F9F" w:rsidP="00866F9F">
      <w:pPr>
        <w:jc w:val="center"/>
        <w:rPr>
          <w:sz w:val="52"/>
          <w:szCs w:val="52"/>
        </w:rPr>
      </w:pPr>
      <w:r>
        <w:rPr>
          <w:sz w:val="52"/>
          <w:szCs w:val="52"/>
        </w:rPr>
        <w:t>MEGHÍVÓ</w:t>
      </w:r>
    </w:p>
    <w:p w:rsidR="00866F9F" w:rsidRDefault="00866F9F" w:rsidP="00866F9F">
      <w:pPr>
        <w:jc w:val="center"/>
        <w:rPr>
          <w:sz w:val="52"/>
          <w:szCs w:val="52"/>
        </w:rPr>
      </w:pPr>
      <w:r>
        <w:rPr>
          <w:sz w:val="52"/>
          <w:szCs w:val="52"/>
        </w:rPr>
        <w:t>Véradásra hívjuk a segítő szándékú embertársainkat</w:t>
      </w:r>
    </w:p>
    <w:p w:rsidR="00866F9F" w:rsidRPr="00857109" w:rsidRDefault="00866F9F" w:rsidP="00857109">
      <w:pPr>
        <w:jc w:val="center"/>
        <w:rPr>
          <w:sz w:val="36"/>
          <w:szCs w:val="36"/>
        </w:rPr>
      </w:pPr>
      <w:r w:rsidRPr="00857109">
        <w:rPr>
          <w:sz w:val="36"/>
          <w:szCs w:val="36"/>
          <w:u w:val="single"/>
        </w:rPr>
        <w:t>Helyszín</w:t>
      </w:r>
      <w:r w:rsidRPr="00857109">
        <w:rPr>
          <w:sz w:val="36"/>
          <w:szCs w:val="36"/>
        </w:rPr>
        <w:t xml:space="preserve">: Tiszakécske, Kossuth L. u. 70. Egészségfejlesztési </w:t>
      </w:r>
      <w:proofErr w:type="gramStart"/>
      <w:r w:rsidRPr="00857109">
        <w:rPr>
          <w:sz w:val="36"/>
          <w:szCs w:val="36"/>
        </w:rPr>
        <w:t>Iroda(</w:t>
      </w:r>
      <w:proofErr w:type="spellStart"/>
      <w:proofErr w:type="gramEnd"/>
      <w:r w:rsidRPr="00857109">
        <w:rPr>
          <w:sz w:val="36"/>
          <w:szCs w:val="36"/>
        </w:rPr>
        <w:t>Bácsvíz</w:t>
      </w:r>
      <w:proofErr w:type="spellEnd"/>
      <w:r w:rsidRPr="00857109">
        <w:rPr>
          <w:sz w:val="36"/>
          <w:szCs w:val="36"/>
        </w:rPr>
        <w:t xml:space="preserve"> mellett)</w:t>
      </w:r>
    </w:p>
    <w:p w:rsidR="00866F9F" w:rsidRPr="00857109" w:rsidRDefault="00866F9F" w:rsidP="00866F9F">
      <w:pPr>
        <w:jc w:val="center"/>
        <w:rPr>
          <w:sz w:val="36"/>
          <w:szCs w:val="36"/>
        </w:rPr>
      </w:pPr>
      <w:r w:rsidRPr="00857109">
        <w:rPr>
          <w:sz w:val="36"/>
          <w:szCs w:val="36"/>
          <w:u w:val="single"/>
        </w:rPr>
        <w:t>Időpontok</w:t>
      </w:r>
      <w:r w:rsidRPr="00857109">
        <w:rPr>
          <w:sz w:val="36"/>
          <w:szCs w:val="36"/>
        </w:rPr>
        <w:t>: 2021. 04.20. kedd 13-17 h</w:t>
      </w:r>
    </w:p>
    <w:p w:rsidR="00866F9F" w:rsidRPr="00857109" w:rsidRDefault="00866F9F" w:rsidP="00866F9F">
      <w:pPr>
        <w:jc w:val="center"/>
        <w:rPr>
          <w:sz w:val="36"/>
          <w:szCs w:val="36"/>
        </w:rPr>
      </w:pPr>
      <w:r w:rsidRPr="00857109">
        <w:rPr>
          <w:sz w:val="36"/>
          <w:szCs w:val="36"/>
        </w:rPr>
        <w:t>2021. 04.21. szerda 9-13 h</w:t>
      </w:r>
    </w:p>
    <w:p w:rsidR="00857109" w:rsidRDefault="00857109" w:rsidP="00866F9F">
      <w:pPr>
        <w:jc w:val="center"/>
        <w:rPr>
          <w:color w:val="FF0000"/>
          <w:sz w:val="36"/>
          <w:szCs w:val="36"/>
        </w:rPr>
      </w:pPr>
    </w:p>
    <w:p w:rsidR="00857109" w:rsidRPr="00857109" w:rsidRDefault="00857109" w:rsidP="00866F9F">
      <w:pPr>
        <w:jc w:val="center"/>
        <w:rPr>
          <w:color w:val="FF0000"/>
          <w:sz w:val="36"/>
          <w:szCs w:val="36"/>
        </w:rPr>
      </w:pPr>
      <w:r w:rsidRPr="00857109">
        <w:rPr>
          <w:color w:val="FF0000"/>
          <w:sz w:val="36"/>
          <w:szCs w:val="36"/>
        </w:rPr>
        <w:t>Véradás menete</w:t>
      </w:r>
    </w:p>
    <w:p w:rsidR="00857109" w:rsidRPr="00857109" w:rsidRDefault="00857109" w:rsidP="00857109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1.</w:t>
      </w:r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 xml:space="preserve">Megadod személyi adataidat a regisztrációhoz (fényképes igazolvány, lakcím – és TAJ szám szükséges) kitöltesz egy kérdőívet egészségügyi állapotodról. Az adatfelvételhez </w:t>
      </w:r>
      <w:proofErr w:type="gramStart"/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a</w:t>
      </w:r>
      <w:proofErr w:type="gramEnd"/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gramStart"/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személyi</w:t>
      </w:r>
      <w:proofErr w:type="gramEnd"/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 xml:space="preserve"> igazolványod, a lakcímkártyád és a TAJ- számod feltétlenül szükséges. Első regisztrációkor csak eredeti TAJ kártyát fogadják el!</w:t>
      </w:r>
    </w:p>
    <w:p w:rsidR="00857109" w:rsidRPr="00857109" w:rsidRDefault="00857109" w:rsidP="00857109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2.</w:t>
      </w:r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 xml:space="preserve">Külföldi állampolgár esetén útlevél, lakcímet igazoló hatósági igazolvány, vagy magyar lakcímkártya, magyar </w:t>
      </w:r>
      <w:proofErr w:type="spellStart"/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TAJ-kártya</w:t>
      </w:r>
      <w:proofErr w:type="spellEnd"/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 xml:space="preserve"> vagy az EU- </w:t>
      </w:r>
      <w:proofErr w:type="spellStart"/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ban</w:t>
      </w:r>
      <w:proofErr w:type="spellEnd"/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 xml:space="preserve"> elfogadott egészségbiztosítási igazolás szükséges.</w:t>
      </w:r>
    </w:p>
    <w:p w:rsidR="00857109" w:rsidRPr="00857109" w:rsidRDefault="00857109" w:rsidP="00857109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3.</w:t>
      </w:r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Elfogyasztasz egy-két pohár folyadékot.</w:t>
      </w:r>
    </w:p>
    <w:p w:rsidR="00857109" w:rsidRPr="00857109" w:rsidRDefault="00857109" w:rsidP="00857109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4.</w:t>
      </w:r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Laboratóriumi és orvosi kivizsgálás következik.</w:t>
      </w:r>
    </w:p>
    <w:p w:rsidR="00857109" w:rsidRDefault="00857109" w:rsidP="00857109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5.</w:t>
      </w:r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Kényelmesen elhelyezkedsz a vérvételi ágyon. A steril vérvételi zsákba 5 perc alatt leveszik a vért. Még 5 perc pihenő!</w:t>
      </w:r>
    </w:p>
    <w:p w:rsidR="00857109" w:rsidRDefault="00857109" w:rsidP="00857109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 xml:space="preserve">                                                        </w:t>
      </w:r>
    </w:p>
    <w:p w:rsidR="00857109" w:rsidRPr="00857109" w:rsidRDefault="00857109" w:rsidP="00857109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Calibri" w:eastAsia="Times New Roman" w:hAnsi="Calibri" w:cs="Calibri"/>
          <w:color w:val="CC0000"/>
          <w:sz w:val="33"/>
          <w:szCs w:val="33"/>
          <w:bdr w:val="none" w:sz="0" w:space="0" w:color="auto" w:frame="1"/>
          <w:lang w:eastAsia="hu-HU"/>
        </w:rPr>
        <w:t xml:space="preserve">Ki adhat vért? </w:t>
      </w:r>
    </w:p>
    <w:p w:rsidR="00857109" w:rsidRPr="00857109" w:rsidRDefault="00857109" w:rsidP="00857109">
      <w:pPr>
        <w:spacing w:after="150" w:line="315" w:lineRule="atLeast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</w:p>
    <w:p w:rsidR="00857109" w:rsidRPr="00857109" w:rsidRDefault="00857109" w:rsidP="00857109">
      <w:pPr>
        <w:spacing w:after="0" w:line="315" w:lineRule="atLeast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857109">
        <w:rPr>
          <w:rFonts w:ascii="Calibri" w:eastAsia="Times New Roman" w:hAnsi="Calibri" w:cs="Calibri"/>
          <w:b/>
          <w:color w:val="333333"/>
          <w:sz w:val="24"/>
          <w:szCs w:val="24"/>
          <w:lang w:eastAsia="hu-HU"/>
        </w:rPr>
        <w:t>V</w:t>
      </w:r>
      <w:r w:rsidRPr="00857109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éradó lehet mindenki, aki:</w:t>
      </w:r>
    </w:p>
    <w:p w:rsidR="00857109" w:rsidRPr="00857109" w:rsidRDefault="00857109" w:rsidP="00857109">
      <w:pPr>
        <w:numPr>
          <w:ilvl w:val="0"/>
          <w:numId w:val="2"/>
        </w:numPr>
        <w:spacing w:after="0" w:line="315" w:lineRule="atLeast"/>
        <w:ind w:left="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egészségesnek érzi magát</w:t>
      </w:r>
    </w:p>
    <w:p w:rsidR="00857109" w:rsidRPr="00857109" w:rsidRDefault="00857109" w:rsidP="00857109">
      <w:pPr>
        <w:numPr>
          <w:ilvl w:val="0"/>
          <w:numId w:val="2"/>
        </w:numPr>
        <w:spacing w:before="105" w:after="75" w:line="315" w:lineRule="atLeast"/>
        <w:ind w:left="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857109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 xml:space="preserve">az adatfelvételhez lakcímkártya, a személyi igazolványod és a </w:t>
      </w:r>
      <w:proofErr w:type="spellStart"/>
      <w:r w:rsidRPr="00857109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TAJ-szám</w:t>
      </w:r>
      <w:proofErr w:type="spellEnd"/>
      <w:r w:rsidRPr="00857109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 xml:space="preserve"> (ez lehet a TAJ kártya, a TAJ számot tartalmazó irat, lelet, illetve a véradó általi bemondás is.) feltétlenül szükséges</w:t>
      </w:r>
    </w:p>
    <w:p w:rsidR="00857109" w:rsidRPr="00857109" w:rsidRDefault="00857109" w:rsidP="00857109">
      <w:pPr>
        <w:numPr>
          <w:ilvl w:val="0"/>
          <w:numId w:val="2"/>
        </w:numPr>
        <w:spacing w:before="105" w:after="75" w:line="315" w:lineRule="atLeast"/>
        <w:ind w:left="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857109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rendelkezik a regisztrációhoz szükséges igazolványokkal, adatokkal (személyi vagy más fényképes igazolvány, lakcímkártya, TAJ szám (első regisztrációkor eredeti vagy fénymásolt TAJ kártya szükséges!), külföldi állampolgár esetén magyarországi lakcímet igazoló papír</w:t>
      </w:r>
    </w:p>
    <w:p w:rsidR="00857109" w:rsidRPr="00857109" w:rsidRDefault="00857109" w:rsidP="00857109">
      <w:pPr>
        <w:numPr>
          <w:ilvl w:val="0"/>
          <w:numId w:val="2"/>
        </w:numPr>
        <w:spacing w:after="0" w:line="315" w:lineRule="atLeast"/>
        <w:ind w:left="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elmúlt 18 éves, de még nincs 65 éves</w:t>
      </w:r>
    </w:p>
    <w:p w:rsidR="00857109" w:rsidRPr="00857109" w:rsidRDefault="00857109" w:rsidP="00857109">
      <w:pPr>
        <w:numPr>
          <w:ilvl w:val="0"/>
          <w:numId w:val="2"/>
        </w:numPr>
        <w:spacing w:after="0" w:line="315" w:lineRule="atLeast"/>
        <w:ind w:left="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testsúlya meghaladja az 50 kilogrammot</w:t>
      </w:r>
    </w:p>
    <w:p w:rsidR="00857109" w:rsidRPr="00857109" w:rsidRDefault="00857109" w:rsidP="00857109">
      <w:pPr>
        <w:numPr>
          <w:ilvl w:val="0"/>
          <w:numId w:val="2"/>
        </w:numPr>
        <w:spacing w:line="315" w:lineRule="atLeast"/>
        <w:ind w:left="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857109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hu-HU"/>
        </w:rPr>
        <w:t>a tetoválás és a testékszer nem akadály, ha eltelt fél év, mióta elkészültek</w:t>
      </w:r>
    </w:p>
    <w:p w:rsidR="00857109" w:rsidRPr="00857109" w:rsidRDefault="00857109" w:rsidP="0085710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Kérünk</w:t>
      </w:r>
      <w:proofErr w:type="gramEnd"/>
      <w:r>
        <w:rPr>
          <w:sz w:val="32"/>
          <w:szCs w:val="32"/>
        </w:rPr>
        <w:t xml:space="preserve"> mindenkit ügyeljen a megfelelő távolságtartásra várakozás közben.</w:t>
      </w:r>
    </w:p>
    <w:p w:rsidR="00866F9F" w:rsidRPr="00866F9F" w:rsidRDefault="00866F9F" w:rsidP="00866F9F">
      <w:pPr>
        <w:rPr>
          <w:sz w:val="52"/>
          <w:szCs w:val="52"/>
        </w:rPr>
      </w:pPr>
    </w:p>
    <w:p w:rsidR="00866F9F" w:rsidRPr="00866F9F" w:rsidRDefault="00866F9F" w:rsidP="00866F9F">
      <w:pPr>
        <w:rPr>
          <w:sz w:val="52"/>
          <w:szCs w:val="52"/>
        </w:rPr>
      </w:pPr>
    </w:p>
    <w:p w:rsidR="00866F9F" w:rsidRDefault="00866F9F" w:rsidP="00866F9F">
      <w:pPr>
        <w:rPr>
          <w:sz w:val="52"/>
          <w:szCs w:val="52"/>
        </w:rPr>
      </w:pPr>
    </w:p>
    <w:sectPr w:rsidR="00866F9F" w:rsidSect="00857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21" w:rsidRDefault="001B3921" w:rsidP="00052BEC">
      <w:pPr>
        <w:spacing w:after="0" w:line="240" w:lineRule="auto"/>
      </w:pPr>
      <w:r>
        <w:separator/>
      </w:r>
    </w:p>
  </w:endnote>
  <w:endnote w:type="continuationSeparator" w:id="0">
    <w:p w:rsidR="001B3921" w:rsidRDefault="001B3921" w:rsidP="0005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EC" w:rsidRDefault="00052BE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EC" w:rsidRDefault="00052BE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EC" w:rsidRDefault="00052BE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21" w:rsidRDefault="001B3921" w:rsidP="00052BEC">
      <w:pPr>
        <w:spacing w:after="0" w:line="240" w:lineRule="auto"/>
      </w:pPr>
      <w:r>
        <w:separator/>
      </w:r>
    </w:p>
  </w:footnote>
  <w:footnote w:type="continuationSeparator" w:id="0">
    <w:p w:rsidR="001B3921" w:rsidRDefault="001B3921" w:rsidP="0005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EC" w:rsidRDefault="00052BE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220532" o:spid="_x0000_s2050" type="#_x0000_t75" style="position:absolute;margin-left:0;margin-top:0;width:523.25pt;height:348.5pt;z-index:-251657216;mso-position-horizontal:center;mso-position-horizontal-relative:margin;mso-position-vertical:center;mso-position-vertical-relative:margin" o:allowincell="f">
          <v:imagedata r:id="rId1" o:title="istockphoto-853401818-170667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EC" w:rsidRDefault="00052BE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220533" o:spid="_x0000_s2051" type="#_x0000_t75" style="position:absolute;margin-left:0;margin-top:0;width:523.25pt;height:348.5pt;z-index:-251656192;mso-position-horizontal:center;mso-position-horizontal-relative:margin;mso-position-vertical:center;mso-position-vertical-relative:margin" o:allowincell="f">
          <v:imagedata r:id="rId1" o:title="istockphoto-853401818-170667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EC" w:rsidRDefault="00052BE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220531" o:spid="_x0000_s2049" type="#_x0000_t75" style="position:absolute;margin-left:0;margin-top:0;width:523.25pt;height:348.5pt;z-index:-251658240;mso-position-horizontal:center;mso-position-horizontal-relative:margin;mso-position-vertical:center;mso-position-vertical-relative:margin" o:allowincell="f">
          <v:imagedata r:id="rId1" o:title="istockphoto-853401818-170667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1199"/>
    <w:multiLevelType w:val="multilevel"/>
    <w:tmpl w:val="910E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02ADC"/>
    <w:multiLevelType w:val="multilevel"/>
    <w:tmpl w:val="EA4E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9F"/>
    <w:rsid w:val="00052BEC"/>
    <w:rsid w:val="001B3921"/>
    <w:rsid w:val="001B3A9D"/>
    <w:rsid w:val="00857109"/>
    <w:rsid w:val="0086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D337013-6417-47DF-8022-34F36254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2BEC"/>
  </w:style>
  <w:style w:type="paragraph" w:styleId="llb">
    <w:name w:val="footer"/>
    <w:basedOn w:val="Norml"/>
    <w:link w:val="llbChar"/>
    <w:uiPriority w:val="99"/>
    <w:unhideWhenUsed/>
    <w:rsid w:val="0005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2BEC"/>
  </w:style>
  <w:style w:type="paragraph" w:styleId="Buborkszveg">
    <w:name w:val="Balloon Text"/>
    <w:basedOn w:val="Norml"/>
    <w:link w:val="BuborkszvegChar"/>
    <w:uiPriority w:val="99"/>
    <w:semiHidden/>
    <w:unhideWhenUsed/>
    <w:rsid w:val="0005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5614">
          <w:marLeft w:val="0"/>
          <w:marRight w:val="0"/>
          <w:marTop w:val="4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77359">
                      <w:marLeft w:val="0"/>
                      <w:marRight w:val="58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5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2021-04-19T06:56:00Z</cp:lastPrinted>
  <dcterms:created xsi:type="dcterms:W3CDTF">2021-04-19T06:31:00Z</dcterms:created>
  <dcterms:modified xsi:type="dcterms:W3CDTF">2021-04-19T06:57:00Z</dcterms:modified>
</cp:coreProperties>
</file>