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4A1" w:rsidRDefault="00D344A1" w:rsidP="00D344A1">
      <w:pPr>
        <w:spacing w:after="0"/>
        <w:jc w:val="both"/>
      </w:pPr>
      <w:r>
        <w:t>TOP-3.2.1-16-BK1-2017-00009</w:t>
      </w:r>
    </w:p>
    <w:p w:rsidR="00D344A1" w:rsidRDefault="00D344A1" w:rsidP="00D344A1">
      <w:pPr>
        <w:spacing w:after="0"/>
        <w:jc w:val="both"/>
      </w:pPr>
      <w:r>
        <w:t>Templom Téri Óvoda épületének energetikai korszerűsítése</w:t>
      </w:r>
    </w:p>
    <w:p w:rsidR="008C571F" w:rsidRDefault="00D344A1" w:rsidP="00D344A1">
      <w:pPr>
        <w:spacing w:after="0"/>
        <w:jc w:val="both"/>
      </w:pPr>
      <w:r>
        <w:tab/>
      </w:r>
      <w:r w:rsidR="00340E2B">
        <w:tab/>
      </w:r>
    </w:p>
    <w:p w:rsidR="00D344A1" w:rsidRDefault="002C6727" w:rsidP="00D344A1">
      <w:pPr>
        <w:spacing w:after="0"/>
        <w:jc w:val="both"/>
      </w:pPr>
      <w:r>
        <w:t>Tiszakécske önkormányzatának célja, hogy az alacsony széndioxid-kibocsátású gazdaságra való áttérés ösztönözze, csatlakozva a globális</w:t>
      </w:r>
      <w:r>
        <w:t xml:space="preserve"> </w:t>
      </w:r>
      <w:r>
        <w:t xml:space="preserve">erőfeszítésekhez. A beavatkozás elengedhetetlen a 2012/27/EU irányelv szerinti </w:t>
      </w:r>
      <w:r>
        <w:t>energiahatékonysági,</w:t>
      </w:r>
      <w:r>
        <w:t xml:space="preserve"> illetve a 2009/28/EK irányelv szerinti megújuló energia részarányra vonatkozó kötelezettségek tagállami teljesítéséhez. A projekt eredményei hozzájárulnak a hazai és az EU 2020 célok</w:t>
      </w:r>
      <w:r>
        <w:t xml:space="preserve"> </w:t>
      </w:r>
      <w:r>
        <w:t>megvalósításához összhangban a Nemzeti Reform Programban primerenergia-megtakarítási célérték eléréséhez. A fenti cél elérésé érdekében a</w:t>
      </w:r>
      <w:r>
        <w:t xml:space="preserve"> </w:t>
      </w:r>
      <w:r>
        <w:t xml:space="preserve">megvalósítandó projekt átfogó célja </w:t>
      </w:r>
      <w:proofErr w:type="gramStart"/>
      <w:r>
        <w:t>a</w:t>
      </w:r>
      <w:proofErr w:type="gramEnd"/>
      <w:r>
        <w:t xml:space="preserve"> mint önkormányzati intézmény hatékonyabb energiahasználatának, racionálisabb energiagazdálkodásának</w:t>
      </w:r>
      <w:r>
        <w:t xml:space="preserve"> </w:t>
      </w:r>
      <w:r>
        <w:t>elősegítése</w:t>
      </w:r>
      <w:r>
        <w:t xml:space="preserve">. </w:t>
      </w:r>
      <w:r>
        <w:t xml:space="preserve">Az épület tartószerkezetileg jó állapotú, </w:t>
      </w:r>
      <w:proofErr w:type="spellStart"/>
      <w:r>
        <w:t>esztétikailag</w:t>
      </w:r>
      <w:proofErr w:type="spellEnd"/>
      <w:r>
        <w:t xml:space="preserve"> azonban felújításra szorul. Határoló szerkezetei nem felelnek meg a kor épületekkel szemben támasztott energetikai követelményeinek. </w:t>
      </w:r>
      <w:r w:rsidR="00D344A1" w:rsidRPr="00D344A1">
        <w:t xml:space="preserve">A projektben az alábbi tevékenységek valósulnak meg: </w:t>
      </w:r>
    </w:p>
    <w:p w:rsidR="00D344A1" w:rsidRDefault="00D344A1" w:rsidP="00D344A1">
      <w:pPr>
        <w:spacing w:after="0"/>
        <w:jc w:val="both"/>
      </w:pPr>
      <w:r w:rsidRPr="00D344A1">
        <w:t xml:space="preserve">1. Projektarányos akadálymentesítés </w:t>
      </w:r>
    </w:p>
    <w:p w:rsidR="00D344A1" w:rsidRDefault="00D344A1" w:rsidP="00D344A1">
      <w:pPr>
        <w:spacing w:after="0"/>
        <w:jc w:val="both"/>
      </w:pPr>
      <w:r w:rsidRPr="00D344A1">
        <w:t xml:space="preserve">2. Homlokzati nyílászárók cseréje </w:t>
      </w:r>
    </w:p>
    <w:p w:rsidR="00D344A1" w:rsidRDefault="00D344A1" w:rsidP="00D344A1">
      <w:pPr>
        <w:spacing w:after="0"/>
        <w:jc w:val="both"/>
      </w:pPr>
      <w:r w:rsidRPr="00D344A1">
        <w:t xml:space="preserve">3.Homlokzati falak külső hőszigetelése, tetőszigetelés </w:t>
      </w:r>
    </w:p>
    <w:p w:rsidR="00D344A1" w:rsidRDefault="00D344A1" w:rsidP="00D344A1">
      <w:pPr>
        <w:spacing w:after="0"/>
        <w:jc w:val="both"/>
      </w:pPr>
      <w:r w:rsidRPr="00D344A1">
        <w:t>4</w:t>
      </w:r>
      <w:r>
        <w:t>.</w:t>
      </w:r>
      <w:r w:rsidRPr="00D344A1">
        <w:t xml:space="preserve"> Fűtéskorszerűsítés. </w:t>
      </w:r>
    </w:p>
    <w:p w:rsidR="00275794" w:rsidRDefault="00D344A1" w:rsidP="00D344A1">
      <w:pPr>
        <w:spacing w:after="0"/>
        <w:jc w:val="both"/>
      </w:pPr>
      <w:bookmarkStart w:id="0" w:name="_GoBack"/>
      <w:bookmarkEnd w:id="0"/>
      <w:r w:rsidRPr="00D344A1">
        <w:t>5</w:t>
      </w:r>
      <w:r>
        <w:t>.</w:t>
      </w:r>
      <w:r w:rsidRPr="00D344A1">
        <w:t xml:space="preserve"> Megújuló energia hasznosítása.</w:t>
      </w:r>
    </w:p>
    <w:sectPr w:rsidR="00275794" w:rsidSect="00C94E15">
      <w:pgSz w:w="11906" w:h="16838" w:code="9"/>
      <w:pgMar w:top="993" w:right="1276" w:bottom="1418" w:left="1276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657"/>
    <w:multiLevelType w:val="hybridMultilevel"/>
    <w:tmpl w:val="6A140DF6"/>
    <w:lvl w:ilvl="0" w:tplc="A7980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187C"/>
    <w:multiLevelType w:val="hybridMultilevel"/>
    <w:tmpl w:val="C23ABD08"/>
    <w:lvl w:ilvl="0" w:tplc="A8A68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6B55"/>
    <w:multiLevelType w:val="hybridMultilevel"/>
    <w:tmpl w:val="E3725280"/>
    <w:lvl w:ilvl="0" w:tplc="C9685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15"/>
    <w:rsid w:val="000173B0"/>
    <w:rsid w:val="00097A51"/>
    <w:rsid w:val="000A1A0A"/>
    <w:rsid w:val="00157A24"/>
    <w:rsid w:val="00275794"/>
    <w:rsid w:val="002967EB"/>
    <w:rsid w:val="002C6727"/>
    <w:rsid w:val="00313577"/>
    <w:rsid w:val="00340E2B"/>
    <w:rsid w:val="00391A58"/>
    <w:rsid w:val="003A3728"/>
    <w:rsid w:val="0045742A"/>
    <w:rsid w:val="004A5998"/>
    <w:rsid w:val="004A6EA1"/>
    <w:rsid w:val="006F1A52"/>
    <w:rsid w:val="007E1E71"/>
    <w:rsid w:val="00871A61"/>
    <w:rsid w:val="008A54F3"/>
    <w:rsid w:val="008C571F"/>
    <w:rsid w:val="00A64961"/>
    <w:rsid w:val="00C57780"/>
    <w:rsid w:val="00C74EF2"/>
    <w:rsid w:val="00C94E15"/>
    <w:rsid w:val="00D344A1"/>
    <w:rsid w:val="00D430F4"/>
    <w:rsid w:val="00DB556E"/>
    <w:rsid w:val="00E15962"/>
    <w:rsid w:val="00E41A64"/>
    <w:rsid w:val="00E85ECD"/>
    <w:rsid w:val="00E90B79"/>
    <w:rsid w:val="00EB7B5B"/>
    <w:rsid w:val="00F65977"/>
    <w:rsid w:val="00F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F46B"/>
  <w15:chartTrackingRefBased/>
  <w15:docId w15:val="{89EB0D07-DFC7-4ED8-A41E-03526030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Tamás Zsolt</cp:lastModifiedBy>
  <cp:revision>2</cp:revision>
  <dcterms:created xsi:type="dcterms:W3CDTF">2020-03-11T08:29:00Z</dcterms:created>
  <dcterms:modified xsi:type="dcterms:W3CDTF">2020-03-11T08:29:00Z</dcterms:modified>
</cp:coreProperties>
</file>