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1F" w:rsidRDefault="008C571F" w:rsidP="008C571F">
      <w:pPr>
        <w:spacing w:after="0"/>
        <w:jc w:val="both"/>
      </w:pPr>
      <w:r>
        <w:t>TOP-3.2.1-16-BK1-2017-00005</w:t>
      </w:r>
    </w:p>
    <w:p w:rsidR="008C571F" w:rsidRDefault="008C571F" w:rsidP="008C571F">
      <w:pPr>
        <w:spacing w:after="0"/>
        <w:jc w:val="both"/>
      </w:pPr>
      <w:r>
        <w:t>Móricz Zsigmond Oktatási Intézmény épületének energetikai korszerűsítése</w:t>
      </w:r>
      <w:r>
        <w:t xml:space="preserve"> (napelem telepítés)</w:t>
      </w:r>
    </w:p>
    <w:p w:rsidR="008C571F" w:rsidRDefault="008C571F" w:rsidP="008C571F">
      <w:pPr>
        <w:spacing w:after="0"/>
        <w:jc w:val="both"/>
      </w:pPr>
    </w:p>
    <w:p w:rsidR="008C571F" w:rsidRDefault="008C571F" w:rsidP="008C571F">
      <w:pPr>
        <w:spacing w:after="0"/>
        <w:jc w:val="both"/>
      </w:pPr>
      <w:r>
        <w:t>Tiszakécske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proofErr w:type="gramStart"/>
      <w:r>
        <w:t>energiahatékonysági</w:t>
      </w:r>
      <w:proofErr w:type="gramEnd"/>
      <w:r>
        <w:t xml:space="preserve"> illetve a 2009/28/EK irányelv szerinti megújuló 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</w:t>
      </w:r>
      <w:r>
        <w:t xml:space="preserve"> </w:t>
      </w:r>
      <w:r>
        <w:t>elősegítése. Az iskola épülete a múlt század után kezdett épülni két ütemben. Azóta jelentős, átfogó felújítások történtek az épületen</w:t>
      </w:r>
    </w:p>
    <w:p w:rsidR="00275794" w:rsidRDefault="008C571F" w:rsidP="008C571F">
      <w:pPr>
        <w:spacing w:after="0"/>
        <w:jc w:val="both"/>
      </w:pPr>
      <w:r>
        <w:t>1</w:t>
      </w:r>
      <w:r>
        <w:t>.</w:t>
      </w:r>
      <w:r>
        <w:t xml:space="preserve"> </w:t>
      </w:r>
      <w:proofErr w:type="spellStart"/>
      <w:r>
        <w:t>Fotovoltaikus</w:t>
      </w:r>
      <w:proofErr w:type="spellEnd"/>
      <w:r>
        <w:t xml:space="preserve"> rendszer telepítése (napelem)</w:t>
      </w:r>
      <w:bookmarkStart w:id="0" w:name="_GoBack"/>
      <w:bookmarkEnd w:id="0"/>
    </w:p>
    <w:sectPr w:rsidR="00275794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313577"/>
    <w:rsid w:val="00391A58"/>
    <w:rsid w:val="003A3728"/>
    <w:rsid w:val="0045742A"/>
    <w:rsid w:val="004A5998"/>
    <w:rsid w:val="004A6EA1"/>
    <w:rsid w:val="006F1A52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46B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2020-03-11T07:33:00Z</dcterms:created>
  <dcterms:modified xsi:type="dcterms:W3CDTF">2020-03-11T07:33:00Z</dcterms:modified>
</cp:coreProperties>
</file>